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8C162" w14:textId="6F39CDA2" w:rsidR="00A22030" w:rsidRPr="00A22030" w:rsidRDefault="00A42D60" w:rsidP="00A42D60">
      <w:pPr>
        <w:jc w:val="center"/>
        <w:rPr>
          <w:lang w:val="en-GB"/>
        </w:rPr>
      </w:pPr>
      <w:r w:rsidRPr="00A22030">
        <w:rPr>
          <w:noProof/>
          <w:lang w:val="en-GB"/>
        </w:rPr>
        <w:drawing>
          <wp:inline distT="0" distB="0" distL="0" distR="0" wp14:anchorId="1792BDCF" wp14:editId="46A06B2C">
            <wp:extent cx="3195117" cy="1131611"/>
            <wp:effectExtent l="0" t="0" r="0" b="0"/>
            <wp:docPr id="5" name="Picture 4" descr="Project logo with the acronym SUITCEYES that stands for Smart, User-friendly, Interactive, Tactual, Cognition-Enhancer, that Yields Extended Sensosphere.">
              <a:extLst xmlns:a="http://schemas.openxmlformats.org/drawingml/2006/main">
                <a:ext uri="{FF2B5EF4-FFF2-40B4-BE49-F238E27FC236}">
                  <a16:creationId xmlns:a16="http://schemas.microsoft.com/office/drawing/2014/main" id="{B07CBD44-F016-A74F-9642-FB1029858E7B}"/>
                </a:ext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roject logo with the acronym SUITCEYES that stands for Smart, User-friendly, Interactive, Tactual, Cognition-Enhancer, that Yields Extended Sensosphere.">
                      <a:extLst>
                        <a:ext uri="{FF2B5EF4-FFF2-40B4-BE49-F238E27FC236}">
                          <a16:creationId xmlns:a16="http://schemas.microsoft.com/office/drawing/2014/main" id="{B07CBD44-F016-A74F-9642-FB1029858E7B}"/>
                        </a:ex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5214" t="24108" r="5432"/>
                    <a:stretch/>
                  </pic:blipFill>
                  <pic:spPr>
                    <a:xfrm>
                      <a:off x="0" y="0"/>
                      <a:ext cx="3195117" cy="113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13F2F" w14:textId="72A2A6A3" w:rsidR="00A22030" w:rsidRDefault="00A22030" w:rsidP="00A22030">
      <w:pPr>
        <w:pStyle w:val="berschrift1"/>
        <w:jc w:val="center"/>
        <w:rPr>
          <w:b/>
          <w:bCs/>
          <w:sz w:val="36"/>
          <w:szCs w:val="36"/>
          <w:lang w:val="en-GB"/>
        </w:rPr>
      </w:pPr>
      <w:r w:rsidRPr="00A22030">
        <w:rPr>
          <w:b/>
          <w:bCs/>
          <w:sz w:val="36"/>
          <w:szCs w:val="36"/>
          <w:lang w:val="en-GB"/>
        </w:rPr>
        <w:t>Symposium</w:t>
      </w:r>
    </w:p>
    <w:p w14:paraId="3EFBC9BF" w14:textId="77777777" w:rsidR="00A42D60" w:rsidRPr="00A42D60" w:rsidRDefault="00A42D60" w:rsidP="00A42D60">
      <w:pPr>
        <w:rPr>
          <w:lang w:val="en-GB"/>
        </w:rPr>
      </w:pPr>
    </w:p>
    <w:p w14:paraId="0B8DD381" w14:textId="77777777" w:rsidR="00A22030" w:rsidRPr="00A22030" w:rsidRDefault="00A22030" w:rsidP="00A22030">
      <w:pPr>
        <w:pStyle w:val="berschrift1"/>
        <w:jc w:val="center"/>
        <w:rPr>
          <w:b/>
          <w:bCs/>
          <w:sz w:val="36"/>
          <w:szCs w:val="36"/>
          <w:lang w:val="en-GB"/>
        </w:rPr>
      </w:pPr>
      <w:r w:rsidRPr="00A22030">
        <w:rPr>
          <w:b/>
          <w:bCs/>
          <w:sz w:val="36"/>
          <w:szCs w:val="36"/>
          <w:lang w:val="en-GB"/>
        </w:rPr>
        <w:t>Living Through Touch:</w:t>
      </w:r>
    </w:p>
    <w:p w14:paraId="17109699" w14:textId="7B9BA55E" w:rsidR="00A22030" w:rsidRPr="00A22030" w:rsidRDefault="00A22030" w:rsidP="00A22030">
      <w:pPr>
        <w:pStyle w:val="berschrift1"/>
        <w:jc w:val="center"/>
        <w:rPr>
          <w:b/>
          <w:bCs/>
          <w:sz w:val="36"/>
          <w:szCs w:val="36"/>
          <w:lang w:val="en-GB"/>
        </w:rPr>
      </w:pPr>
      <w:r w:rsidRPr="00A22030">
        <w:rPr>
          <w:b/>
          <w:bCs/>
          <w:sz w:val="36"/>
          <w:szCs w:val="36"/>
          <w:lang w:val="en-GB"/>
        </w:rPr>
        <w:t>Smart Haptic Communication for Inclusion, Accessibility and Participation</w:t>
      </w:r>
    </w:p>
    <w:p w14:paraId="1D23FA04" w14:textId="083B3077" w:rsidR="00A22030" w:rsidRPr="00A22030" w:rsidRDefault="00A22030" w:rsidP="00A22030">
      <w:pPr>
        <w:tabs>
          <w:tab w:val="left" w:pos="2155"/>
        </w:tabs>
        <w:rPr>
          <w:b/>
          <w:bCs/>
          <w:sz w:val="36"/>
          <w:szCs w:val="36"/>
          <w:lang w:val="en-GB"/>
        </w:rPr>
      </w:pPr>
    </w:p>
    <w:p w14:paraId="61BF03DE" w14:textId="1DCBADBB" w:rsidR="00A22030" w:rsidRPr="00A22030" w:rsidRDefault="00A22030" w:rsidP="00A22030">
      <w:pPr>
        <w:pStyle w:val="berschrift1"/>
        <w:rPr>
          <w:b/>
          <w:bCs/>
          <w:lang w:val="en-GB"/>
        </w:rPr>
      </w:pPr>
      <w:r w:rsidRPr="00A22030">
        <w:rPr>
          <w:b/>
          <w:bCs/>
          <w:lang w:val="en-GB"/>
        </w:rPr>
        <w:t>Programme</w:t>
      </w:r>
    </w:p>
    <w:p w14:paraId="29D49495" w14:textId="5B54F411" w:rsidR="00A22030" w:rsidRPr="00A22030" w:rsidRDefault="00A22030" w:rsidP="00A22030">
      <w:pPr>
        <w:tabs>
          <w:tab w:val="left" w:pos="2155"/>
        </w:tabs>
        <w:rPr>
          <w:b/>
          <w:bCs/>
          <w:sz w:val="36"/>
          <w:szCs w:val="36"/>
          <w:lang w:val="en-GB"/>
        </w:rPr>
      </w:pPr>
    </w:p>
    <w:p w14:paraId="47F373BF" w14:textId="6A70B8BC" w:rsidR="00A22030" w:rsidRPr="00A22030" w:rsidRDefault="00A22030" w:rsidP="00A22030">
      <w:pPr>
        <w:pStyle w:val="berschrift2"/>
        <w:rPr>
          <w:sz w:val="32"/>
          <w:szCs w:val="32"/>
          <w:lang w:val="en-GB"/>
        </w:rPr>
      </w:pPr>
      <w:r w:rsidRPr="00A22030">
        <w:rPr>
          <w:sz w:val="32"/>
          <w:szCs w:val="32"/>
          <w:lang w:val="en-GB"/>
        </w:rPr>
        <w:t>Monday 17 May 2021</w:t>
      </w:r>
    </w:p>
    <w:p w14:paraId="016C0361" w14:textId="77777777" w:rsidR="00A22030" w:rsidRP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61AC4ADE" w14:textId="77777777" w:rsidR="00A22030" w:rsidRPr="00F660FB" w:rsidRDefault="00A22030" w:rsidP="00292900">
      <w:pPr>
        <w:pStyle w:val="H3"/>
      </w:pPr>
      <w:r w:rsidRPr="00F660FB">
        <w:t>12:00-12:45 – Opening Session</w:t>
      </w:r>
    </w:p>
    <w:p w14:paraId="2DA018D0" w14:textId="77777777" w:rsid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29C10762" w14:textId="44D4AA8F" w:rsidR="00A22030" w:rsidRP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  <w:r w:rsidRPr="00A22030">
        <w:rPr>
          <w:sz w:val="32"/>
          <w:szCs w:val="32"/>
          <w:lang w:val="en-GB"/>
        </w:rPr>
        <w:t xml:space="preserve">Nasrine Olson (SUITCEYES Project Leader, University of </w:t>
      </w:r>
      <w:proofErr w:type="spellStart"/>
      <w:r w:rsidRPr="00A22030">
        <w:rPr>
          <w:sz w:val="32"/>
          <w:szCs w:val="32"/>
          <w:lang w:val="en-GB"/>
        </w:rPr>
        <w:t>Borås</w:t>
      </w:r>
      <w:proofErr w:type="spellEnd"/>
      <w:r w:rsidRPr="00A22030">
        <w:rPr>
          <w:sz w:val="32"/>
          <w:szCs w:val="32"/>
          <w:lang w:val="en-GB"/>
        </w:rPr>
        <w:t xml:space="preserve">): </w:t>
      </w:r>
      <w:r w:rsidRPr="00A22030">
        <w:rPr>
          <w:i/>
          <w:iCs/>
          <w:sz w:val="32"/>
          <w:szCs w:val="32"/>
          <w:lang w:val="en-GB"/>
        </w:rPr>
        <w:t>“Welcome and Introduction”</w:t>
      </w:r>
    </w:p>
    <w:p w14:paraId="4181F7F1" w14:textId="77777777" w:rsid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6D45012E" w14:textId="6992D854" w:rsidR="00A22030" w:rsidRP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  <w:r w:rsidRPr="00A22030">
        <w:rPr>
          <w:sz w:val="32"/>
          <w:szCs w:val="32"/>
          <w:lang w:val="en-GB"/>
        </w:rPr>
        <w:t xml:space="preserve">Mats </w:t>
      </w:r>
      <w:proofErr w:type="spellStart"/>
      <w:r w:rsidRPr="00A22030">
        <w:rPr>
          <w:sz w:val="32"/>
          <w:szCs w:val="32"/>
          <w:lang w:val="en-GB"/>
        </w:rPr>
        <w:t>Tinnsten</w:t>
      </w:r>
      <w:proofErr w:type="spellEnd"/>
      <w:r w:rsidRPr="00A22030">
        <w:rPr>
          <w:sz w:val="32"/>
          <w:szCs w:val="32"/>
          <w:lang w:val="en-GB"/>
        </w:rPr>
        <w:t xml:space="preserve"> (Vice Chancellor, University of </w:t>
      </w:r>
      <w:proofErr w:type="spellStart"/>
      <w:r w:rsidRPr="00A22030">
        <w:rPr>
          <w:sz w:val="32"/>
          <w:szCs w:val="32"/>
          <w:lang w:val="en-GB"/>
        </w:rPr>
        <w:t>Borås</w:t>
      </w:r>
      <w:proofErr w:type="spellEnd"/>
      <w:r w:rsidRPr="00A22030">
        <w:rPr>
          <w:sz w:val="32"/>
          <w:szCs w:val="32"/>
          <w:lang w:val="en-GB"/>
        </w:rPr>
        <w:t xml:space="preserve">): </w:t>
      </w:r>
      <w:r w:rsidRPr="00A22030">
        <w:rPr>
          <w:i/>
          <w:iCs/>
          <w:sz w:val="32"/>
          <w:szCs w:val="32"/>
          <w:lang w:val="en-GB"/>
        </w:rPr>
        <w:t>“Official opening remarks”</w:t>
      </w:r>
    </w:p>
    <w:p w14:paraId="6D90DD9E" w14:textId="77777777" w:rsid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0B4B45F7" w14:textId="71E4B216" w:rsidR="00A22030" w:rsidRP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  <w:r w:rsidRPr="00A22030">
        <w:rPr>
          <w:sz w:val="32"/>
          <w:szCs w:val="32"/>
          <w:lang w:val="en-GB"/>
        </w:rPr>
        <w:t xml:space="preserve">Matilda </w:t>
      </w:r>
      <w:proofErr w:type="spellStart"/>
      <w:r w:rsidRPr="00A22030">
        <w:rPr>
          <w:sz w:val="32"/>
          <w:szCs w:val="32"/>
          <w:lang w:val="en-GB"/>
        </w:rPr>
        <w:t>Ernkran</w:t>
      </w:r>
      <w:proofErr w:type="spellEnd"/>
      <w:r w:rsidRPr="00A22030">
        <w:rPr>
          <w:sz w:val="32"/>
          <w:szCs w:val="32"/>
          <w:lang w:val="en-GB"/>
        </w:rPr>
        <w:t xml:space="preserve"> (Minister of Higher Education and Research, Sweden): </w:t>
      </w:r>
    </w:p>
    <w:p w14:paraId="61C7B8C5" w14:textId="77777777" w:rsidR="00A22030" w:rsidRP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  <w:r w:rsidRPr="00A22030">
        <w:rPr>
          <w:i/>
          <w:iCs/>
          <w:sz w:val="32"/>
          <w:szCs w:val="32"/>
          <w:lang w:val="en-GB"/>
        </w:rPr>
        <w:t>“The role and importance of research in achieving societal goals such as Equality”</w:t>
      </w:r>
    </w:p>
    <w:p w14:paraId="2765348F" w14:textId="77777777" w:rsid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46084591" w14:textId="453341CA" w:rsidR="00A22030" w:rsidRPr="00FF020F" w:rsidRDefault="00A22030" w:rsidP="00292900">
      <w:pPr>
        <w:pStyle w:val="H3"/>
      </w:pPr>
      <w:r w:rsidRPr="00FF020F">
        <w:t>13:00-13:45 – Session 2: Sensing</w:t>
      </w:r>
    </w:p>
    <w:p w14:paraId="4661AA03" w14:textId="77777777" w:rsidR="00A22030" w:rsidRP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  <w:r w:rsidRPr="00A22030">
        <w:rPr>
          <w:sz w:val="32"/>
          <w:szCs w:val="32"/>
          <w:lang w:val="en-GB"/>
        </w:rPr>
        <w:t xml:space="preserve">Raymond Holt (University of Leeds) and Panagiotis </w:t>
      </w:r>
      <w:proofErr w:type="spellStart"/>
      <w:r w:rsidRPr="00A22030">
        <w:rPr>
          <w:sz w:val="32"/>
          <w:szCs w:val="32"/>
          <w:lang w:val="en-GB"/>
        </w:rPr>
        <w:t>Petrantonakis</w:t>
      </w:r>
      <w:proofErr w:type="spellEnd"/>
      <w:r w:rsidRPr="00A22030">
        <w:rPr>
          <w:sz w:val="32"/>
          <w:szCs w:val="32"/>
          <w:lang w:val="en-GB"/>
        </w:rPr>
        <w:t xml:space="preserve"> (CERTH): </w:t>
      </w:r>
      <w:r w:rsidRPr="00A22030">
        <w:rPr>
          <w:i/>
          <w:iCs/>
          <w:sz w:val="32"/>
          <w:szCs w:val="32"/>
          <w:lang w:val="en-GB"/>
        </w:rPr>
        <w:t>“Computer vision; object, face, scene detection and recognition; active object search and navigation”</w:t>
      </w:r>
    </w:p>
    <w:p w14:paraId="7E61BD4B" w14:textId="77777777" w:rsid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724C1B01" w14:textId="7EDFE031" w:rsidR="00A22030" w:rsidRPr="00FF020F" w:rsidRDefault="00A22030" w:rsidP="00292900">
      <w:pPr>
        <w:pStyle w:val="H3"/>
      </w:pPr>
      <w:r w:rsidRPr="00FF020F">
        <w:t>14:00-14:45 – Session 3: Perception</w:t>
      </w:r>
    </w:p>
    <w:p w14:paraId="19AEC6F5" w14:textId="06A7E6C0" w:rsidR="00A22030" w:rsidRP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  <w:proofErr w:type="spellStart"/>
      <w:r w:rsidRPr="00A22030">
        <w:rPr>
          <w:sz w:val="32"/>
          <w:szCs w:val="32"/>
          <w:lang w:val="en-GB"/>
        </w:rPr>
        <w:t>Myrthe</w:t>
      </w:r>
      <w:proofErr w:type="spellEnd"/>
      <w:r w:rsidRPr="00A22030">
        <w:rPr>
          <w:sz w:val="32"/>
          <w:szCs w:val="32"/>
          <w:lang w:val="en-GB"/>
        </w:rPr>
        <w:t xml:space="preserve"> </w:t>
      </w:r>
      <w:proofErr w:type="spellStart"/>
      <w:r w:rsidRPr="00A22030">
        <w:rPr>
          <w:sz w:val="32"/>
          <w:szCs w:val="32"/>
          <w:lang w:val="en-GB"/>
        </w:rPr>
        <w:t>Plaisier</w:t>
      </w:r>
      <w:proofErr w:type="spellEnd"/>
      <w:r w:rsidRPr="00A22030">
        <w:rPr>
          <w:sz w:val="32"/>
          <w:szCs w:val="32"/>
          <w:lang w:val="en-GB"/>
        </w:rPr>
        <w:t xml:space="preserve"> and Astrid </w:t>
      </w:r>
      <w:proofErr w:type="spellStart"/>
      <w:r w:rsidRPr="00A22030">
        <w:rPr>
          <w:sz w:val="32"/>
          <w:szCs w:val="32"/>
          <w:lang w:val="en-GB"/>
        </w:rPr>
        <w:t>Kappers</w:t>
      </w:r>
      <w:proofErr w:type="spellEnd"/>
      <w:r w:rsidRPr="00A22030">
        <w:rPr>
          <w:sz w:val="32"/>
          <w:szCs w:val="32"/>
          <w:lang w:val="en-GB"/>
        </w:rPr>
        <w:t xml:space="preserve"> (Eindhoven University of Technology): </w:t>
      </w:r>
      <w:r w:rsidRPr="00A22030">
        <w:rPr>
          <w:i/>
          <w:iCs/>
          <w:sz w:val="32"/>
          <w:szCs w:val="32"/>
          <w:lang w:val="en-GB"/>
        </w:rPr>
        <w:t>“Psychophysics and user studies for optimizing haptic feedback”</w:t>
      </w:r>
    </w:p>
    <w:p w14:paraId="73BF3EB2" w14:textId="77777777" w:rsid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2DFC5831" w14:textId="4ACB9354" w:rsidR="00A22030" w:rsidRPr="00A22030" w:rsidRDefault="00A22030" w:rsidP="00292900">
      <w:pPr>
        <w:pStyle w:val="H3"/>
      </w:pPr>
      <w:r w:rsidRPr="00A22030">
        <w:t>15:00-15:45 – Session 4: Informing</w:t>
      </w:r>
    </w:p>
    <w:p w14:paraId="3FD7059B" w14:textId="0AD52515" w:rsidR="00A22030" w:rsidRP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  <w:proofErr w:type="spellStart"/>
      <w:r w:rsidRPr="00A22030">
        <w:rPr>
          <w:sz w:val="32"/>
          <w:szCs w:val="32"/>
          <w:lang w:val="en-GB"/>
        </w:rPr>
        <w:t>Sándor</w:t>
      </w:r>
      <w:proofErr w:type="spellEnd"/>
      <w:r w:rsidRPr="00A22030">
        <w:rPr>
          <w:sz w:val="32"/>
          <w:szCs w:val="32"/>
          <w:lang w:val="en-GB"/>
        </w:rPr>
        <w:t xml:space="preserve"> </w:t>
      </w:r>
      <w:proofErr w:type="spellStart"/>
      <w:r w:rsidRPr="00A22030">
        <w:rPr>
          <w:sz w:val="32"/>
          <w:szCs w:val="32"/>
          <w:lang w:val="en-GB"/>
        </w:rPr>
        <w:t>Darányi</w:t>
      </w:r>
      <w:proofErr w:type="spellEnd"/>
      <w:r w:rsidRPr="00A22030">
        <w:rPr>
          <w:sz w:val="32"/>
          <w:szCs w:val="32"/>
          <w:lang w:val="en-GB"/>
        </w:rPr>
        <w:t xml:space="preserve">, Nasrine Olson, </w:t>
      </w:r>
      <w:proofErr w:type="spellStart"/>
      <w:r w:rsidRPr="00A22030">
        <w:rPr>
          <w:sz w:val="32"/>
          <w:szCs w:val="32"/>
          <w:lang w:val="en-GB"/>
        </w:rPr>
        <w:t>Riitta</w:t>
      </w:r>
      <w:proofErr w:type="spellEnd"/>
      <w:r w:rsidRPr="00A22030">
        <w:rPr>
          <w:sz w:val="32"/>
          <w:szCs w:val="32"/>
          <w:lang w:val="en-GB"/>
        </w:rPr>
        <w:t xml:space="preserve"> </w:t>
      </w:r>
      <w:proofErr w:type="spellStart"/>
      <w:r w:rsidRPr="00A22030">
        <w:rPr>
          <w:sz w:val="32"/>
          <w:szCs w:val="32"/>
          <w:lang w:val="en-GB"/>
        </w:rPr>
        <w:t>Lahtinen</w:t>
      </w:r>
      <w:proofErr w:type="spellEnd"/>
      <w:r w:rsidRPr="00A22030">
        <w:rPr>
          <w:sz w:val="32"/>
          <w:szCs w:val="32"/>
          <w:lang w:val="en-GB"/>
        </w:rPr>
        <w:t xml:space="preserve">, Russ Palmer: </w:t>
      </w:r>
      <w:r w:rsidRPr="00A22030">
        <w:rPr>
          <w:i/>
          <w:iCs/>
          <w:sz w:val="32"/>
          <w:szCs w:val="32"/>
          <w:lang w:val="en-GB"/>
        </w:rPr>
        <w:t>“</w:t>
      </w:r>
      <w:proofErr w:type="spellStart"/>
      <w:r w:rsidRPr="00A22030">
        <w:rPr>
          <w:i/>
          <w:iCs/>
          <w:sz w:val="32"/>
          <w:szCs w:val="32"/>
          <w:lang w:val="en-GB"/>
        </w:rPr>
        <w:t>Haptograms</w:t>
      </w:r>
      <w:proofErr w:type="spellEnd"/>
      <w:r w:rsidRPr="00A22030">
        <w:rPr>
          <w:i/>
          <w:iCs/>
          <w:sz w:val="32"/>
          <w:szCs w:val="32"/>
          <w:lang w:val="en-GB"/>
        </w:rPr>
        <w:t xml:space="preserve"> as an adaptation of social haptic communication, user participation, and the design process”</w:t>
      </w:r>
    </w:p>
    <w:p w14:paraId="007B6E86" w14:textId="77777777" w:rsid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36FECE98" w14:textId="44D0272B" w:rsidR="00A22030" w:rsidRPr="00A22030" w:rsidRDefault="00A22030" w:rsidP="00292900">
      <w:pPr>
        <w:pStyle w:val="H3"/>
      </w:pPr>
      <w:r w:rsidRPr="00A22030">
        <w:t>16:00-16:45 – Session 5: Learning</w:t>
      </w:r>
    </w:p>
    <w:p w14:paraId="68487B67" w14:textId="1A4BAC40" w:rsidR="00A22030" w:rsidRP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  <w:r w:rsidRPr="00A22030">
        <w:rPr>
          <w:sz w:val="32"/>
          <w:szCs w:val="32"/>
          <w:lang w:val="en-GB"/>
        </w:rPr>
        <w:t xml:space="preserve">Arthur Theil, James Gay, Oliver Korn (Offenburg University of Applied Sciences): </w:t>
      </w:r>
      <w:r w:rsidRPr="00A22030">
        <w:rPr>
          <w:i/>
          <w:iCs/>
          <w:sz w:val="32"/>
          <w:szCs w:val="32"/>
          <w:lang w:val="en-GB"/>
        </w:rPr>
        <w:t>“Game-based learning and communication with the Tactile Board”</w:t>
      </w:r>
    </w:p>
    <w:p w14:paraId="0EA98E09" w14:textId="77777777" w:rsid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3FB3049F" w14:textId="1ACB91EA" w:rsidR="00A22030" w:rsidRPr="00A22030" w:rsidRDefault="00A22030" w:rsidP="00292900">
      <w:pPr>
        <w:pStyle w:val="H3"/>
      </w:pPr>
      <w:r w:rsidRPr="00A22030">
        <w:t>17:00-17:40 – Session 6: Wearing</w:t>
      </w:r>
    </w:p>
    <w:p w14:paraId="51C5184F" w14:textId="19BAA273" w:rsidR="00A22030" w:rsidRP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  <w:r w:rsidRPr="00A22030">
        <w:rPr>
          <w:sz w:val="32"/>
          <w:szCs w:val="32"/>
          <w:lang w:val="en-GB"/>
        </w:rPr>
        <w:t>Nils-</w:t>
      </w:r>
      <w:proofErr w:type="spellStart"/>
      <w:r w:rsidRPr="00A22030">
        <w:rPr>
          <w:sz w:val="32"/>
          <w:szCs w:val="32"/>
          <w:lang w:val="en-GB"/>
        </w:rPr>
        <w:t>Krister</w:t>
      </w:r>
      <w:proofErr w:type="spellEnd"/>
      <w:r w:rsidRPr="00A22030">
        <w:rPr>
          <w:sz w:val="32"/>
          <w:szCs w:val="32"/>
          <w:lang w:val="en-GB"/>
        </w:rPr>
        <w:t xml:space="preserve"> Persson, Li Guo, Amelie Olesen (University of </w:t>
      </w:r>
      <w:proofErr w:type="spellStart"/>
      <w:r w:rsidRPr="00A22030">
        <w:rPr>
          <w:sz w:val="32"/>
          <w:szCs w:val="32"/>
          <w:lang w:val="en-GB"/>
        </w:rPr>
        <w:t>Borås</w:t>
      </w:r>
      <w:proofErr w:type="spellEnd"/>
      <w:r w:rsidRPr="00A22030">
        <w:rPr>
          <w:sz w:val="32"/>
          <w:szCs w:val="32"/>
          <w:lang w:val="en-GB"/>
        </w:rPr>
        <w:t xml:space="preserve">): </w:t>
      </w:r>
      <w:r w:rsidRPr="00A22030">
        <w:rPr>
          <w:i/>
          <w:iCs/>
          <w:sz w:val="32"/>
          <w:szCs w:val="32"/>
          <w:lang w:val="en-GB"/>
        </w:rPr>
        <w:t>“Textile as communicative interfaces – design considerations”</w:t>
      </w:r>
    </w:p>
    <w:p w14:paraId="65240524" w14:textId="41ECB047" w:rsid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026B1D90" w14:textId="40434A74" w:rsidR="00A22030" w:rsidRPr="00A22030" w:rsidRDefault="00A22030" w:rsidP="00A22030">
      <w:pPr>
        <w:pStyle w:val="berschrift2"/>
        <w:rPr>
          <w:sz w:val="32"/>
          <w:szCs w:val="32"/>
          <w:lang w:val="en-GB"/>
        </w:rPr>
      </w:pPr>
      <w:r w:rsidRPr="00A22030">
        <w:rPr>
          <w:sz w:val="32"/>
          <w:szCs w:val="32"/>
          <w:lang w:val="en-GB"/>
        </w:rPr>
        <w:t>Tuesday 18 May 2021</w:t>
      </w:r>
    </w:p>
    <w:p w14:paraId="708C2099" w14:textId="77777777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</w:p>
    <w:p w14:paraId="6259D309" w14:textId="77777777" w:rsidR="00A22030" w:rsidRPr="00A22030" w:rsidRDefault="00A22030" w:rsidP="00292900">
      <w:pPr>
        <w:pStyle w:val="H3"/>
      </w:pPr>
      <w:r w:rsidRPr="00A22030">
        <w:t>12:00-12:45 – Session 7: Related Research – Development, Well-being and Life-Long Learning in Individuals with a Dual Sensory Loss</w:t>
      </w:r>
    </w:p>
    <w:p w14:paraId="61D0C6CA" w14:textId="77777777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2B01E32E" w14:textId="07B91113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t xml:space="preserve">Astrid </w:t>
      </w:r>
      <w:proofErr w:type="spellStart"/>
      <w:r w:rsidRPr="00A22030">
        <w:rPr>
          <w:sz w:val="32"/>
          <w:szCs w:val="32"/>
          <w:lang w:val="en-GB"/>
        </w:rPr>
        <w:t>Kappers</w:t>
      </w:r>
      <w:proofErr w:type="spellEnd"/>
      <w:r w:rsidRPr="00A22030">
        <w:rPr>
          <w:sz w:val="32"/>
          <w:szCs w:val="32"/>
          <w:lang w:val="en-GB"/>
        </w:rPr>
        <w:t xml:space="preserve"> (Eindhoven University of Technology): </w:t>
      </w:r>
      <w:r w:rsidRPr="00A22030">
        <w:rPr>
          <w:i/>
          <w:iCs/>
          <w:sz w:val="32"/>
          <w:szCs w:val="32"/>
          <w:lang w:val="en-GB"/>
        </w:rPr>
        <w:t>“Welcome and Day Two Opening”</w:t>
      </w:r>
    </w:p>
    <w:p w14:paraId="0B2DC177" w14:textId="77777777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02751D34" w14:textId="216718C3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t xml:space="preserve">Marleen Janssen (University of Groningen): </w:t>
      </w:r>
      <w:r w:rsidRPr="00A22030">
        <w:rPr>
          <w:i/>
          <w:iCs/>
          <w:sz w:val="32"/>
          <w:szCs w:val="32"/>
          <w:lang w:val="en-GB"/>
        </w:rPr>
        <w:t>“Introduction Special Issue Frontiers in Education and Layered Communication”</w:t>
      </w:r>
    </w:p>
    <w:p w14:paraId="0D6844F1" w14:textId="77777777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61EDFDEC" w14:textId="7563B6C9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t xml:space="preserve">Saskia Damen (University of Groningen): </w:t>
      </w:r>
      <w:r w:rsidRPr="00A22030">
        <w:rPr>
          <w:i/>
          <w:iCs/>
          <w:sz w:val="32"/>
          <w:szCs w:val="32"/>
          <w:lang w:val="en-GB"/>
        </w:rPr>
        <w:t xml:space="preserve">“Social Validity in Communication Research on Congenital </w:t>
      </w:r>
      <w:proofErr w:type="spellStart"/>
      <w:r w:rsidRPr="00A22030">
        <w:rPr>
          <w:i/>
          <w:iCs/>
          <w:sz w:val="32"/>
          <w:szCs w:val="32"/>
          <w:lang w:val="en-GB"/>
        </w:rPr>
        <w:t>Deafblindness</w:t>
      </w:r>
      <w:proofErr w:type="spellEnd"/>
      <w:r w:rsidRPr="00A22030">
        <w:rPr>
          <w:i/>
          <w:iCs/>
          <w:sz w:val="32"/>
          <w:szCs w:val="32"/>
          <w:lang w:val="en-GB"/>
        </w:rPr>
        <w:t>”</w:t>
      </w:r>
    </w:p>
    <w:p w14:paraId="7AC10E1B" w14:textId="77777777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0233431F" w14:textId="74299835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lastRenderedPageBreak/>
        <w:t xml:space="preserve">Andrea </w:t>
      </w:r>
      <w:proofErr w:type="spellStart"/>
      <w:r w:rsidRPr="00A22030">
        <w:rPr>
          <w:sz w:val="32"/>
          <w:szCs w:val="32"/>
          <w:lang w:val="en-GB"/>
        </w:rPr>
        <w:t>Wanka</w:t>
      </w:r>
      <w:proofErr w:type="spellEnd"/>
      <w:r w:rsidRPr="00A22030">
        <w:rPr>
          <w:sz w:val="32"/>
          <w:szCs w:val="32"/>
          <w:lang w:val="en-GB"/>
        </w:rPr>
        <w:t xml:space="preserve"> (Heidelberg University of Education): </w:t>
      </w:r>
      <w:r w:rsidRPr="00A22030">
        <w:rPr>
          <w:i/>
          <w:iCs/>
          <w:sz w:val="32"/>
          <w:szCs w:val="32"/>
          <w:lang w:val="en-GB"/>
        </w:rPr>
        <w:t>“CHARGE Syndrome: Communication and Identity Building”</w:t>
      </w:r>
    </w:p>
    <w:p w14:paraId="50054076" w14:textId="77777777" w:rsidR="00D66788" w:rsidRDefault="00D66788" w:rsidP="00A22030">
      <w:pPr>
        <w:tabs>
          <w:tab w:val="left" w:pos="2155"/>
        </w:tabs>
        <w:rPr>
          <w:b/>
          <w:bCs/>
          <w:sz w:val="32"/>
          <w:szCs w:val="32"/>
          <w:lang w:val="en-GB"/>
        </w:rPr>
      </w:pPr>
    </w:p>
    <w:p w14:paraId="03A2B476" w14:textId="5B470E87" w:rsidR="00A22030" w:rsidRPr="00A22030" w:rsidRDefault="00A22030" w:rsidP="00292900">
      <w:pPr>
        <w:pStyle w:val="H3"/>
      </w:pPr>
      <w:r w:rsidRPr="00A22030">
        <w:t>13:00-13:45 – Session 8: Related Research II – Development, Well-Being and Life-Long Learning in Individuals with a Dual Sensory Loss</w:t>
      </w:r>
    </w:p>
    <w:p w14:paraId="726132D4" w14:textId="77777777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13F1CF31" w14:textId="7486CC86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t xml:space="preserve">Walter </w:t>
      </w:r>
      <w:proofErr w:type="spellStart"/>
      <w:r w:rsidRPr="00A22030">
        <w:rPr>
          <w:sz w:val="32"/>
          <w:szCs w:val="32"/>
          <w:lang w:val="en-GB"/>
        </w:rPr>
        <w:t>Wittich</w:t>
      </w:r>
      <w:proofErr w:type="spellEnd"/>
      <w:r w:rsidRPr="00A22030">
        <w:rPr>
          <w:sz w:val="32"/>
          <w:szCs w:val="32"/>
          <w:lang w:val="en-GB"/>
        </w:rPr>
        <w:t xml:space="preserve"> (University of Montreal): </w:t>
      </w:r>
      <w:r w:rsidRPr="00A22030">
        <w:rPr>
          <w:i/>
          <w:iCs/>
          <w:sz w:val="32"/>
          <w:szCs w:val="32"/>
          <w:lang w:val="en-GB"/>
        </w:rPr>
        <w:t xml:space="preserve">“Importance of research on assistive technology and </w:t>
      </w:r>
      <w:proofErr w:type="spellStart"/>
      <w:r w:rsidRPr="00A22030">
        <w:rPr>
          <w:i/>
          <w:iCs/>
          <w:sz w:val="32"/>
          <w:szCs w:val="32"/>
          <w:lang w:val="en-GB"/>
        </w:rPr>
        <w:t>deafblindness</w:t>
      </w:r>
      <w:proofErr w:type="spellEnd"/>
      <w:r w:rsidRPr="00A22030">
        <w:rPr>
          <w:i/>
          <w:iCs/>
          <w:sz w:val="32"/>
          <w:szCs w:val="32"/>
          <w:lang w:val="en-GB"/>
        </w:rPr>
        <w:t>; several studies”</w:t>
      </w:r>
    </w:p>
    <w:p w14:paraId="7B02696B" w14:textId="77777777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3EA63760" w14:textId="15E7DC7D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t xml:space="preserve">Moa </w:t>
      </w:r>
      <w:proofErr w:type="spellStart"/>
      <w:r w:rsidRPr="00A22030">
        <w:rPr>
          <w:sz w:val="32"/>
          <w:szCs w:val="32"/>
          <w:lang w:val="en-GB"/>
        </w:rPr>
        <w:t>Wahlqvist</w:t>
      </w:r>
      <w:proofErr w:type="spellEnd"/>
      <w:r w:rsidRPr="00A22030">
        <w:rPr>
          <w:sz w:val="32"/>
          <w:szCs w:val="32"/>
          <w:lang w:val="en-GB"/>
        </w:rPr>
        <w:t xml:space="preserve"> (</w:t>
      </w:r>
      <w:proofErr w:type="spellStart"/>
      <w:r w:rsidRPr="00A22030">
        <w:rPr>
          <w:sz w:val="32"/>
          <w:szCs w:val="32"/>
          <w:lang w:val="en-GB"/>
        </w:rPr>
        <w:t>Örebro</w:t>
      </w:r>
      <w:proofErr w:type="spellEnd"/>
      <w:r w:rsidRPr="00A22030">
        <w:rPr>
          <w:sz w:val="32"/>
          <w:szCs w:val="32"/>
          <w:lang w:val="en-GB"/>
        </w:rPr>
        <w:t xml:space="preserve"> University): </w:t>
      </w:r>
      <w:r w:rsidRPr="00A22030">
        <w:rPr>
          <w:i/>
          <w:iCs/>
          <w:sz w:val="32"/>
          <w:szCs w:val="32"/>
          <w:lang w:val="en-GB"/>
        </w:rPr>
        <w:t>“Health issues in Usher Syndrome”</w:t>
      </w:r>
    </w:p>
    <w:p w14:paraId="7780BEE4" w14:textId="77777777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09A72B64" w14:textId="26932F0D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t xml:space="preserve">Lisa van der Mark (University of Leiden): </w:t>
      </w:r>
      <w:r w:rsidRPr="00A22030">
        <w:rPr>
          <w:i/>
          <w:iCs/>
          <w:sz w:val="32"/>
          <w:szCs w:val="32"/>
          <w:lang w:val="en-GB"/>
        </w:rPr>
        <w:t xml:space="preserve">“Tactile communication and the </w:t>
      </w:r>
      <w:proofErr w:type="spellStart"/>
      <w:r w:rsidRPr="00A22030">
        <w:rPr>
          <w:i/>
          <w:iCs/>
          <w:sz w:val="32"/>
          <w:szCs w:val="32"/>
          <w:lang w:val="en-GB"/>
        </w:rPr>
        <w:t>Protactile</w:t>
      </w:r>
      <w:proofErr w:type="spellEnd"/>
      <w:r w:rsidRPr="00A22030">
        <w:rPr>
          <w:i/>
          <w:iCs/>
          <w:sz w:val="32"/>
          <w:szCs w:val="32"/>
          <w:lang w:val="en-GB"/>
        </w:rPr>
        <w:t xml:space="preserve"> movement”</w:t>
      </w:r>
    </w:p>
    <w:p w14:paraId="1B950CC2" w14:textId="77777777" w:rsidR="00D66788" w:rsidRDefault="00D66788" w:rsidP="00A22030">
      <w:pPr>
        <w:tabs>
          <w:tab w:val="left" w:pos="2155"/>
        </w:tabs>
        <w:rPr>
          <w:b/>
          <w:bCs/>
          <w:sz w:val="32"/>
          <w:szCs w:val="32"/>
          <w:lang w:val="en-GB"/>
        </w:rPr>
      </w:pPr>
    </w:p>
    <w:p w14:paraId="6D385E76" w14:textId="2128215F" w:rsidR="00A22030" w:rsidRPr="00A22030" w:rsidRDefault="00A22030" w:rsidP="00292900">
      <w:pPr>
        <w:pStyle w:val="H3"/>
      </w:pPr>
      <w:r w:rsidRPr="00A22030">
        <w:t>14:00-14:45 – Session 9: Networking</w:t>
      </w:r>
    </w:p>
    <w:p w14:paraId="571BCA29" w14:textId="77777777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268CCB7B" w14:textId="401740C0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t xml:space="preserve">Chair: Jan Nolin (University of </w:t>
      </w:r>
      <w:proofErr w:type="spellStart"/>
      <w:r w:rsidRPr="00A22030">
        <w:rPr>
          <w:sz w:val="32"/>
          <w:szCs w:val="32"/>
          <w:lang w:val="en-GB"/>
        </w:rPr>
        <w:t>Borås</w:t>
      </w:r>
      <w:proofErr w:type="spellEnd"/>
      <w:r w:rsidRPr="00A22030">
        <w:rPr>
          <w:sz w:val="32"/>
          <w:szCs w:val="32"/>
          <w:lang w:val="en-GB"/>
        </w:rPr>
        <w:t>)</w:t>
      </w:r>
    </w:p>
    <w:p w14:paraId="208CEDE6" w14:textId="77777777" w:rsidR="00E13A66" w:rsidRDefault="00E13A66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0266F5D8" w14:textId="7921CB9B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t xml:space="preserve">Frank Kat (Head of Deafblind International): </w:t>
      </w:r>
      <w:r w:rsidRPr="00A22030">
        <w:rPr>
          <w:i/>
          <w:iCs/>
          <w:sz w:val="32"/>
          <w:szCs w:val="32"/>
          <w:lang w:val="en-GB"/>
        </w:rPr>
        <w:t>“Within the challenge, lays the opportunity”</w:t>
      </w:r>
    </w:p>
    <w:p w14:paraId="60C848B3" w14:textId="77777777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51345103" w14:textId="129FC08E" w:rsidR="00393820" w:rsidRDefault="00393820" w:rsidP="00393820">
      <w:pPr>
        <w:tabs>
          <w:tab w:val="left" w:pos="2155"/>
        </w:tabs>
        <w:rPr>
          <w:i/>
          <w:iCs/>
          <w:sz w:val="32"/>
          <w:szCs w:val="32"/>
          <w:lang w:val="en-GB"/>
        </w:rPr>
      </w:pPr>
      <w:proofErr w:type="spellStart"/>
      <w:r w:rsidRPr="00A22030">
        <w:rPr>
          <w:sz w:val="32"/>
          <w:szCs w:val="32"/>
          <w:lang w:val="en-GB"/>
        </w:rPr>
        <w:t>Sanja</w:t>
      </w:r>
      <w:proofErr w:type="spellEnd"/>
      <w:r w:rsidRPr="00A22030">
        <w:rPr>
          <w:sz w:val="32"/>
          <w:szCs w:val="32"/>
          <w:lang w:val="en-GB"/>
        </w:rPr>
        <w:t xml:space="preserve"> </w:t>
      </w:r>
      <w:proofErr w:type="spellStart"/>
      <w:r w:rsidRPr="00A22030">
        <w:rPr>
          <w:sz w:val="32"/>
          <w:szCs w:val="32"/>
          <w:lang w:val="en-GB"/>
        </w:rPr>
        <w:t>Tarczay</w:t>
      </w:r>
      <w:proofErr w:type="spellEnd"/>
      <w:r w:rsidRPr="00A22030">
        <w:rPr>
          <w:sz w:val="32"/>
          <w:szCs w:val="32"/>
          <w:lang w:val="en-GB"/>
        </w:rPr>
        <w:t xml:space="preserve"> (President of EDBU): </w:t>
      </w:r>
      <w:r w:rsidRPr="00A22030">
        <w:rPr>
          <w:i/>
          <w:iCs/>
          <w:sz w:val="32"/>
          <w:szCs w:val="32"/>
          <w:lang w:val="en-GB"/>
        </w:rPr>
        <w:t>“Nothing about Deafblind without Deafblind”</w:t>
      </w:r>
    </w:p>
    <w:p w14:paraId="15AAB080" w14:textId="77777777" w:rsidR="00393820" w:rsidRPr="00E13A66" w:rsidRDefault="00393820" w:rsidP="00393820">
      <w:pPr>
        <w:tabs>
          <w:tab w:val="left" w:pos="2155"/>
        </w:tabs>
        <w:rPr>
          <w:sz w:val="32"/>
          <w:szCs w:val="32"/>
          <w:lang w:val="en-US"/>
        </w:rPr>
      </w:pPr>
    </w:p>
    <w:p w14:paraId="42F20FDF" w14:textId="60275A83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t xml:space="preserve">Anna Corbett (Senior MSI Practice Adviser-Sense): </w:t>
      </w:r>
      <w:r w:rsidRPr="00A22030">
        <w:rPr>
          <w:i/>
          <w:iCs/>
          <w:sz w:val="32"/>
          <w:szCs w:val="32"/>
          <w:lang w:val="en-GB"/>
        </w:rPr>
        <w:t>“No one left out of life”</w:t>
      </w:r>
    </w:p>
    <w:p w14:paraId="4F7DC1C3" w14:textId="77777777" w:rsidR="00D66788" w:rsidRDefault="00D66788" w:rsidP="00A22030">
      <w:pPr>
        <w:tabs>
          <w:tab w:val="left" w:pos="2155"/>
        </w:tabs>
        <w:rPr>
          <w:b/>
          <w:bCs/>
          <w:sz w:val="32"/>
          <w:szCs w:val="32"/>
          <w:lang w:val="en-GB"/>
        </w:rPr>
      </w:pPr>
    </w:p>
    <w:p w14:paraId="5129385E" w14:textId="67C018A1" w:rsidR="00A22030" w:rsidRPr="00A22030" w:rsidRDefault="00A22030" w:rsidP="00292900">
      <w:pPr>
        <w:pStyle w:val="H3"/>
      </w:pPr>
      <w:r w:rsidRPr="00A22030">
        <w:t>15:00-15:45 – Session 10: Bridging the Gap – Research results to useable products – Technology companies and haptic communication solutions</w:t>
      </w:r>
    </w:p>
    <w:p w14:paraId="7982CA4D" w14:textId="77777777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35644A50" w14:textId="267F378C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t xml:space="preserve">Chair: </w:t>
      </w:r>
      <w:proofErr w:type="spellStart"/>
      <w:r w:rsidRPr="00A22030">
        <w:rPr>
          <w:sz w:val="32"/>
          <w:szCs w:val="32"/>
          <w:lang w:val="en-GB"/>
        </w:rPr>
        <w:t>Myrthe</w:t>
      </w:r>
      <w:proofErr w:type="spellEnd"/>
      <w:r w:rsidRPr="00A22030">
        <w:rPr>
          <w:sz w:val="32"/>
          <w:szCs w:val="32"/>
          <w:lang w:val="en-GB"/>
        </w:rPr>
        <w:t xml:space="preserve"> </w:t>
      </w:r>
      <w:proofErr w:type="spellStart"/>
      <w:r w:rsidRPr="00A22030">
        <w:rPr>
          <w:sz w:val="32"/>
          <w:szCs w:val="32"/>
          <w:lang w:val="en-GB"/>
        </w:rPr>
        <w:t>Plaisier</w:t>
      </w:r>
      <w:proofErr w:type="spellEnd"/>
      <w:r w:rsidRPr="00A22030">
        <w:rPr>
          <w:sz w:val="32"/>
          <w:szCs w:val="32"/>
          <w:lang w:val="en-GB"/>
        </w:rPr>
        <w:t xml:space="preserve"> (Eindhoven University of Technology)</w:t>
      </w:r>
    </w:p>
    <w:p w14:paraId="429FFF70" w14:textId="77777777" w:rsidR="00D66788" w:rsidRPr="00E13A66" w:rsidRDefault="00D66788" w:rsidP="00A22030">
      <w:pPr>
        <w:tabs>
          <w:tab w:val="left" w:pos="2155"/>
        </w:tabs>
        <w:rPr>
          <w:sz w:val="32"/>
          <w:szCs w:val="32"/>
          <w:lang w:val="en-US"/>
        </w:rPr>
      </w:pPr>
    </w:p>
    <w:p w14:paraId="6383A292" w14:textId="28250E39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lastRenderedPageBreak/>
        <w:t xml:space="preserve">Gilles Pepin (CEO, </w:t>
      </w:r>
      <w:proofErr w:type="spellStart"/>
      <w:r w:rsidRPr="00A22030">
        <w:rPr>
          <w:sz w:val="32"/>
          <w:szCs w:val="32"/>
          <w:lang w:val="en-GB"/>
        </w:rPr>
        <w:t>Humanware</w:t>
      </w:r>
      <w:proofErr w:type="spellEnd"/>
      <w:r w:rsidRPr="00A22030">
        <w:rPr>
          <w:sz w:val="32"/>
          <w:szCs w:val="32"/>
          <w:lang w:val="en-GB"/>
        </w:rPr>
        <w:t xml:space="preserve"> Canada – Implementation of Research and Development): </w:t>
      </w:r>
      <w:r w:rsidRPr="00A22030">
        <w:rPr>
          <w:i/>
          <w:iCs/>
          <w:sz w:val="32"/>
          <w:szCs w:val="32"/>
          <w:lang w:val="en-GB"/>
        </w:rPr>
        <w:t>“From a research project to a successful commercial product”</w:t>
      </w:r>
    </w:p>
    <w:p w14:paraId="0CE1260D" w14:textId="77777777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4C00AE21" w14:textId="0F17533E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t xml:space="preserve">Dick </w:t>
      </w:r>
      <w:proofErr w:type="spellStart"/>
      <w:r w:rsidRPr="00A22030">
        <w:rPr>
          <w:sz w:val="32"/>
          <w:szCs w:val="32"/>
          <w:lang w:val="en-GB"/>
        </w:rPr>
        <w:t>Lunenborg</w:t>
      </w:r>
      <w:proofErr w:type="spellEnd"/>
      <w:r w:rsidRPr="00A22030">
        <w:rPr>
          <w:sz w:val="32"/>
          <w:szCs w:val="32"/>
          <w:lang w:val="en-GB"/>
        </w:rPr>
        <w:t xml:space="preserve"> and Eric van </w:t>
      </w:r>
      <w:proofErr w:type="spellStart"/>
      <w:r w:rsidRPr="00A22030">
        <w:rPr>
          <w:sz w:val="32"/>
          <w:szCs w:val="32"/>
          <w:lang w:val="en-GB"/>
        </w:rPr>
        <w:t>Heuvelen</w:t>
      </w:r>
      <w:proofErr w:type="spellEnd"/>
      <w:r w:rsidRPr="00A22030">
        <w:rPr>
          <w:sz w:val="32"/>
          <w:szCs w:val="32"/>
          <w:lang w:val="en-GB"/>
        </w:rPr>
        <w:t xml:space="preserve"> (</w:t>
      </w:r>
      <w:proofErr w:type="spellStart"/>
      <w:r w:rsidRPr="00A22030">
        <w:rPr>
          <w:sz w:val="32"/>
          <w:szCs w:val="32"/>
          <w:lang w:val="en-GB"/>
        </w:rPr>
        <w:t>Bartimeus</w:t>
      </w:r>
      <w:proofErr w:type="spellEnd"/>
      <w:r w:rsidRPr="00A22030">
        <w:rPr>
          <w:sz w:val="32"/>
          <w:szCs w:val="32"/>
          <w:lang w:val="en-GB"/>
        </w:rPr>
        <w:t xml:space="preserve"> </w:t>
      </w:r>
      <w:proofErr w:type="spellStart"/>
      <w:r w:rsidRPr="00A22030">
        <w:rPr>
          <w:sz w:val="32"/>
          <w:szCs w:val="32"/>
          <w:lang w:val="en-GB"/>
        </w:rPr>
        <w:t>Fablab</w:t>
      </w:r>
      <w:proofErr w:type="spellEnd"/>
      <w:r w:rsidRPr="00A22030">
        <w:rPr>
          <w:sz w:val="32"/>
          <w:szCs w:val="32"/>
          <w:lang w:val="en-GB"/>
        </w:rPr>
        <w:t xml:space="preserve">): </w:t>
      </w:r>
      <w:r w:rsidRPr="00A22030">
        <w:rPr>
          <w:i/>
          <w:iCs/>
          <w:sz w:val="32"/>
          <w:szCs w:val="32"/>
          <w:lang w:val="en-GB"/>
        </w:rPr>
        <w:t xml:space="preserve">“How to develop meaningful technology for people with </w:t>
      </w:r>
      <w:proofErr w:type="spellStart"/>
      <w:r w:rsidRPr="00A22030">
        <w:rPr>
          <w:i/>
          <w:iCs/>
          <w:sz w:val="32"/>
          <w:szCs w:val="32"/>
          <w:lang w:val="en-GB"/>
        </w:rPr>
        <w:t>deafblindness</w:t>
      </w:r>
      <w:proofErr w:type="spellEnd"/>
      <w:r w:rsidRPr="00A22030">
        <w:rPr>
          <w:i/>
          <w:iCs/>
          <w:sz w:val="32"/>
          <w:szCs w:val="32"/>
          <w:lang w:val="en-GB"/>
        </w:rPr>
        <w:t>”</w:t>
      </w:r>
    </w:p>
    <w:p w14:paraId="30336085" w14:textId="347D80DD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</w:p>
    <w:p w14:paraId="04EA2770" w14:textId="2D4C52BA" w:rsidR="00D66788" w:rsidRDefault="00D66788" w:rsidP="00292900">
      <w:pPr>
        <w:pStyle w:val="H3"/>
      </w:pPr>
      <w:r w:rsidRPr="00D66788">
        <w:t>16:00-16:45 – Session 11: Bridging the Gap – Research results to useable products – Available Accessible Technology – User and Developer Perspectives</w:t>
      </w:r>
    </w:p>
    <w:p w14:paraId="640E631D" w14:textId="77777777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</w:p>
    <w:p w14:paraId="25F7B28E" w14:textId="77777777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D66788">
        <w:rPr>
          <w:sz w:val="32"/>
          <w:szCs w:val="32"/>
          <w:lang w:val="en-GB"/>
        </w:rPr>
        <w:t xml:space="preserve">Chair: </w:t>
      </w:r>
      <w:proofErr w:type="spellStart"/>
      <w:r w:rsidRPr="00D66788">
        <w:rPr>
          <w:sz w:val="32"/>
          <w:szCs w:val="32"/>
          <w:lang w:val="en-GB"/>
        </w:rPr>
        <w:t>Myrthe</w:t>
      </w:r>
      <w:proofErr w:type="spellEnd"/>
      <w:r w:rsidRPr="00D66788">
        <w:rPr>
          <w:sz w:val="32"/>
          <w:szCs w:val="32"/>
          <w:lang w:val="en-GB"/>
        </w:rPr>
        <w:t xml:space="preserve"> </w:t>
      </w:r>
      <w:proofErr w:type="spellStart"/>
      <w:r w:rsidRPr="00D66788">
        <w:rPr>
          <w:sz w:val="32"/>
          <w:szCs w:val="32"/>
          <w:lang w:val="en-GB"/>
        </w:rPr>
        <w:t>Plaisier</w:t>
      </w:r>
      <w:proofErr w:type="spellEnd"/>
      <w:r w:rsidRPr="00D66788">
        <w:rPr>
          <w:sz w:val="32"/>
          <w:szCs w:val="32"/>
          <w:lang w:val="en-GB"/>
        </w:rPr>
        <w:t xml:space="preserve"> (Eindhoven University of Technology)</w:t>
      </w:r>
    </w:p>
    <w:p w14:paraId="0C08F871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2A89B446" w14:textId="16FD3C8F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D66788">
        <w:rPr>
          <w:sz w:val="32"/>
          <w:szCs w:val="32"/>
          <w:lang w:val="en-GB"/>
        </w:rPr>
        <w:t xml:space="preserve">Anna Lefevre </w:t>
      </w:r>
      <w:proofErr w:type="spellStart"/>
      <w:r w:rsidRPr="00D66788">
        <w:rPr>
          <w:sz w:val="32"/>
          <w:szCs w:val="32"/>
          <w:lang w:val="en-GB"/>
        </w:rPr>
        <w:t>Skjöldebrand</w:t>
      </w:r>
      <w:proofErr w:type="spellEnd"/>
      <w:r w:rsidRPr="00D66788">
        <w:rPr>
          <w:sz w:val="32"/>
          <w:szCs w:val="32"/>
          <w:lang w:val="en-GB"/>
        </w:rPr>
        <w:t xml:space="preserve"> (CEO of Swedish MedTech): </w:t>
      </w:r>
      <w:r w:rsidRPr="00D66788">
        <w:rPr>
          <w:i/>
          <w:iCs/>
          <w:sz w:val="32"/>
          <w:szCs w:val="32"/>
          <w:lang w:val="en-GB"/>
        </w:rPr>
        <w:t>“How does a product reach the market? A short overview of the major obstacles”</w:t>
      </w:r>
    </w:p>
    <w:p w14:paraId="77E23E61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7FD5AE3A" w14:textId="4F2FCD42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D66788">
        <w:rPr>
          <w:sz w:val="32"/>
          <w:szCs w:val="32"/>
          <w:lang w:val="en-GB"/>
        </w:rPr>
        <w:t xml:space="preserve">Richard E. Ladner (Professor Emeritus in Computer Science and Engineering, University of Washington): </w:t>
      </w:r>
      <w:r w:rsidRPr="00D66788">
        <w:rPr>
          <w:i/>
          <w:iCs/>
          <w:sz w:val="32"/>
          <w:szCs w:val="32"/>
          <w:lang w:val="en-GB"/>
        </w:rPr>
        <w:t xml:space="preserve">“How Can Remote </w:t>
      </w:r>
      <w:proofErr w:type="spellStart"/>
      <w:r w:rsidRPr="00D66788">
        <w:rPr>
          <w:i/>
          <w:iCs/>
          <w:sz w:val="32"/>
          <w:szCs w:val="32"/>
          <w:lang w:val="en-GB"/>
        </w:rPr>
        <w:t>Protactile</w:t>
      </w:r>
      <w:proofErr w:type="spellEnd"/>
      <w:r w:rsidRPr="00D66788">
        <w:rPr>
          <w:i/>
          <w:iCs/>
          <w:sz w:val="32"/>
          <w:szCs w:val="32"/>
          <w:lang w:val="en-GB"/>
        </w:rPr>
        <w:t xml:space="preserve"> Communication Be Supported?”</w:t>
      </w:r>
    </w:p>
    <w:p w14:paraId="75A0AB00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4389EE3E" w14:textId="3D801489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D66788">
        <w:rPr>
          <w:sz w:val="32"/>
          <w:szCs w:val="32"/>
          <w:lang w:val="en-GB"/>
        </w:rPr>
        <w:t xml:space="preserve">Danielle Bragg (Senior Researcher, Microsoft Research): </w:t>
      </w:r>
      <w:r w:rsidRPr="00D66788">
        <w:rPr>
          <w:i/>
          <w:iCs/>
          <w:sz w:val="32"/>
          <w:szCs w:val="32"/>
          <w:lang w:val="en-GB"/>
        </w:rPr>
        <w:t>“Building Systems in Support of Sign Language Users and Low-Vision Readers”</w:t>
      </w:r>
    </w:p>
    <w:p w14:paraId="6A6C88A2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1D858E14" w14:textId="2FCD1A09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proofErr w:type="spellStart"/>
      <w:r w:rsidRPr="00D66788">
        <w:rPr>
          <w:sz w:val="32"/>
          <w:szCs w:val="32"/>
          <w:lang w:val="en-GB"/>
        </w:rPr>
        <w:t>Jarek</w:t>
      </w:r>
      <w:proofErr w:type="spellEnd"/>
      <w:r w:rsidRPr="00D66788">
        <w:rPr>
          <w:sz w:val="32"/>
          <w:szCs w:val="32"/>
          <w:lang w:val="en-GB"/>
        </w:rPr>
        <w:t xml:space="preserve"> Urbanski (CEO of Harpo): </w:t>
      </w:r>
      <w:r w:rsidRPr="00D66788">
        <w:rPr>
          <w:i/>
          <w:iCs/>
          <w:sz w:val="32"/>
          <w:szCs w:val="32"/>
          <w:lang w:val="en-GB"/>
        </w:rPr>
        <w:t>“Small business involved in scientific research – possibilities, expectations, practical achievements”</w:t>
      </w:r>
    </w:p>
    <w:p w14:paraId="2666AD68" w14:textId="77777777" w:rsidR="00D66788" w:rsidRDefault="00D66788" w:rsidP="00D66788">
      <w:pPr>
        <w:tabs>
          <w:tab w:val="left" w:pos="2155"/>
        </w:tabs>
        <w:rPr>
          <w:b/>
          <w:bCs/>
          <w:sz w:val="32"/>
          <w:szCs w:val="32"/>
          <w:lang w:val="en-GB"/>
        </w:rPr>
      </w:pPr>
    </w:p>
    <w:p w14:paraId="27A848AB" w14:textId="60C2A5FC" w:rsidR="00D66788" w:rsidRPr="00D66788" w:rsidRDefault="00D66788" w:rsidP="00292900">
      <w:pPr>
        <w:pStyle w:val="H3"/>
      </w:pPr>
      <w:r w:rsidRPr="00D66788">
        <w:t>17:00-17:40 – Session 12: Bridging the gap from research to product development – Panel Discussion</w:t>
      </w:r>
    </w:p>
    <w:p w14:paraId="3435AE57" w14:textId="77777777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</w:p>
    <w:p w14:paraId="3B54AD49" w14:textId="77777777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E13A66">
        <w:rPr>
          <w:sz w:val="32"/>
          <w:szCs w:val="32"/>
          <w:lang w:val="en-US"/>
        </w:rPr>
        <w:t xml:space="preserve">Chair: </w:t>
      </w:r>
      <w:proofErr w:type="spellStart"/>
      <w:r w:rsidRPr="00E13A66">
        <w:rPr>
          <w:sz w:val="32"/>
          <w:szCs w:val="32"/>
          <w:lang w:val="en-US"/>
        </w:rPr>
        <w:t>Jarek</w:t>
      </w:r>
      <w:proofErr w:type="spellEnd"/>
      <w:r w:rsidRPr="00E13A66">
        <w:rPr>
          <w:sz w:val="32"/>
          <w:szCs w:val="32"/>
          <w:lang w:val="en-US"/>
        </w:rPr>
        <w:t xml:space="preserve"> Urbanski (Harpo)</w:t>
      </w:r>
      <w:r w:rsidRPr="00E13A66">
        <w:rPr>
          <w:sz w:val="32"/>
          <w:szCs w:val="32"/>
          <w:lang w:val="en-US"/>
        </w:rPr>
        <w:br/>
      </w:r>
    </w:p>
    <w:p w14:paraId="7DF892D2" w14:textId="0A6E0F7C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E13A66">
        <w:rPr>
          <w:sz w:val="32"/>
          <w:szCs w:val="32"/>
          <w:lang w:val="en-US"/>
        </w:rPr>
        <w:t>Gilles Pepin (</w:t>
      </w:r>
      <w:proofErr w:type="spellStart"/>
      <w:r w:rsidRPr="00E13A66">
        <w:rPr>
          <w:sz w:val="32"/>
          <w:szCs w:val="32"/>
          <w:lang w:val="en-US"/>
        </w:rPr>
        <w:t>Humanware</w:t>
      </w:r>
      <w:proofErr w:type="spellEnd"/>
      <w:r w:rsidRPr="00E13A66">
        <w:rPr>
          <w:sz w:val="32"/>
          <w:szCs w:val="32"/>
          <w:lang w:val="en-US"/>
        </w:rPr>
        <w:t xml:space="preserve"> Canada)</w:t>
      </w:r>
      <w:r w:rsidRPr="00E13A66">
        <w:rPr>
          <w:sz w:val="32"/>
          <w:szCs w:val="32"/>
          <w:lang w:val="en-US"/>
        </w:rPr>
        <w:br/>
        <w:t xml:space="preserve">Dick </w:t>
      </w:r>
      <w:proofErr w:type="spellStart"/>
      <w:r w:rsidRPr="00E13A66">
        <w:rPr>
          <w:sz w:val="32"/>
          <w:szCs w:val="32"/>
          <w:lang w:val="en-US"/>
        </w:rPr>
        <w:t>Lunenborg</w:t>
      </w:r>
      <w:proofErr w:type="spellEnd"/>
      <w:r w:rsidRPr="00E13A66">
        <w:rPr>
          <w:sz w:val="32"/>
          <w:szCs w:val="32"/>
          <w:lang w:val="en-US"/>
        </w:rPr>
        <w:t xml:space="preserve"> (</w:t>
      </w:r>
      <w:proofErr w:type="spellStart"/>
      <w:r w:rsidRPr="00E13A66">
        <w:rPr>
          <w:sz w:val="32"/>
          <w:szCs w:val="32"/>
          <w:lang w:val="en-US"/>
        </w:rPr>
        <w:t>Bartimeus</w:t>
      </w:r>
      <w:proofErr w:type="spellEnd"/>
      <w:r w:rsidRPr="00E13A66">
        <w:rPr>
          <w:sz w:val="32"/>
          <w:szCs w:val="32"/>
          <w:lang w:val="en-US"/>
        </w:rPr>
        <w:t xml:space="preserve"> </w:t>
      </w:r>
      <w:proofErr w:type="spellStart"/>
      <w:r w:rsidRPr="00E13A66">
        <w:rPr>
          <w:sz w:val="32"/>
          <w:szCs w:val="32"/>
          <w:lang w:val="en-US"/>
        </w:rPr>
        <w:t>Fablab</w:t>
      </w:r>
      <w:proofErr w:type="spellEnd"/>
      <w:r w:rsidRPr="00E13A66">
        <w:rPr>
          <w:sz w:val="32"/>
          <w:szCs w:val="32"/>
          <w:lang w:val="en-US"/>
        </w:rPr>
        <w:t>)</w:t>
      </w:r>
      <w:r w:rsidRPr="00E13A66">
        <w:rPr>
          <w:sz w:val="32"/>
          <w:szCs w:val="32"/>
          <w:lang w:val="en-US"/>
        </w:rPr>
        <w:br/>
        <w:t xml:space="preserve">Anna Lefevre </w:t>
      </w:r>
      <w:proofErr w:type="spellStart"/>
      <w:r w:rsidRPr="00E13A66">
        <w:rPr>
          <w:sz w:val="32"/>
          <w:szCs w:val="32"/>
          <w:lang w:val="en-US"/>
        </w:rPr>
        <w:t>Skjöldebrand</w:t>
      </w:r>
      <w:proofErr w:type="spellEnd"/>
      <w:r w:rsidRPr="00E13A66">
        <w:rPr>
          <w:sz w:val="32"/>
          <w:szCs w:val="32"/>
          <w:lang w:val="en-US"/>
        </w:rPr>
        <w:t xml:space="preserve"> (Swedish MedTech)</w:t>
      </w:r>
      <w:r w:rsidRPr="00E13A66">
        <w:rPr>
          <w:sz w:val="32"/>
          <w:szCs w:val="32"/>
          <w:lang w:val="en-US"/>
        </w:rPr>
        <w:br/>
      </w:r>
      <w:r w:rsidRPr="00E13A66">
        <w:rPr>
          <w:sz w:val="32"/>
          <w:szCs w:val="32"/>
          <w:lang w:val="en-US"/>
        </w:rPr>
        <w:lastRenderedPageBreak/>
        <w:t>Richard E. Ladner (University of Washington)</w:t>
      </w:r>
      <w:r w:rsidRPr="00E13A66">
        <w:rPr>
          <w:sz w:val="32"/>
          <w:szCs w:val="32"/>
          <w:lang w:val="en-US"/>
        </w:rPr>
        <w:br/>
        <w:t>Danielle Bragg (Microsoft Research)</w:t>
      </w:r>
      <w:r w:rsidRPr="00E13A66">
        <w:rPr>
          <w:i/>
          <w:iCs/>
          <w:sz w:val="32"/>
          <w:szCs w:val="32"/>
          <w:lang w:val="en-US"/>
        </w:rPr>
        <w:t>”</w:t>
      </w:r>
    </w:p>
    <w:p w14:paraId="4DC56458" w14:textId="3A88ADED" w:rsidR="00D66788" w:rsidRPr="00E13A66" w:rsidRDefault="00D66788" w:rsidP="00A22030">
      <w:pPr>
        <w:tabs>
          <w:tab w:val="left" w:pos="2155"/>
        </w:tabs>
        <w:rPr>
          <w:sz w:val="32"/>
          <w:szCs w:val="32"/>
          <w:lang w:val="en-US"/>
        </w:rPr>
      </w:pPr>
    </w:p>
    <w:p w14:paraId="3FD7BB6B" w14:textId="77777777" w:rsidR="00D66788" w:rsidRPr="00E13A66" w:rsidRDefault="00D66788" w:rsidP="00292900">
      <w:pPr>
        <w:pStyle w:val="berschrift2"/>
        <w:rPr>
          <w:sz w:val="32"/>
          <w:szCs w:val="32"/>
          <w:lang w:val="en-US"/>
        </w:rPr>
      </w:pPr>
      <w:r w:rsidRPr="00292900">
        <w:rPr>
          <w:sz w:val="32"/>
          <w:szCs w:val="32"/>
          <w:lang w:val="en-GB"/>
        </w:rPr>
        <w:t>Wednesday 19 May 2021</w:t>
      </w:r>
    </w:p>
    <w:p w14:paraId="5E98B253" w14:textId="77777777" w:rsidR="00D66788" w:rsidRPr="00E13A66" w:rsidRDefault="00D66788" w:rsidP="00D66788">
      <w:pPr>
        <w:tabs>
          <w:tab w:val="left" w:pos="2155"/>
        </w:tabs>
        <w:rPr>
          <w:b/>
          <w:bCs/>
          <w:sz w:val="32"/>
          <w:szCs w:val="32"/>
          <w:lang w:val="en-US"/>
        </w:rPr>
      </w:pPr>
    </w:p>
    <w:p w14:paraId="523DDBF9" w14:textId="0CC437AD" w:rsidR="00D66788" w:rsidRPr="00D66788" w:rsidRDefault="00D66788" w:rsidP="00292900">
      <w:pPr>
        <w:pStyle w:val="H3"/>
      </w:pPr>
      <w:r w:rsidRPr="00D66788">
        <w:t>12:00-12:45 – Session 13: Setting Policies</w:t>
      </w:r>
    </w:p>
    <w:p w14:paraId="06B0C47B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2A2CD313" w14:textId="22FE0920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D66788">
        <w:rPr>
          <w:sz w:val="32"/>
          <w:szCs w:val="32"/>
          <w:lang w:val="en-GB"/>
        </w:rPr>
        <w:t xml:space="preserve">Raymond Holt (University of Leeds): </w:t>
      </w:r>
      <w:r w:rsidRPr="00D66788">
        <w:rPr>
          <w:i/>
          <w:iCs/>
          <w:sz w:val="32"/>
          <w:szCs w:val="32"/>
          <w:lang w:val="en-GB"/>
        </w:rPr>
        <w:t>“Welcome and Day Three Opening”</w:t>
      </w:r>
    </w:p>
    <w:p w14:paraId="102BC8BF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14AA3DCC" w14:textId="466E4A78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D66788">
        <w:rPr>
          <w:sz w:val="32"/>
          <w:szCs w:val="32"/>
          <w:lang w:val="en-GB"/>
        </w:rPr>
        <w:t>Chair: Sarah Woodin (University of Leeds)</w:t>
      </w:r>
    </w:p>
    <w:p w14:paraId="56EF12C5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62116FEF" w14:textId="331A28F6" w:rsidR="00D66788" w:rsidRDefault="00D66788" w:rsidP="00D66788">
      <w:pPr>
        <w:tabs>
          <w:tab w:val="left" w:pos="2155"/>
        </w:tabs>
        <w:rPr>
          <w:i/>
          <w:iCs/>
          <w:sz w:val="32"/>
          <w:szCs w:val="32"/>
          <w:lang w:val="en-GB"/>
        </w:rPr>
      </w:pPr>
      <w:r w:rsidRPr="00D66788">
        <w:rPr>
          <w:sz w:val="32"/>
          <w:szCs w:val="32"/>
          <w:lang w:val="en-GB"/>
        </w:rPr>
        <w:t xml:space="preserve">Jose Smits (Netherlands), Eleni Strati (Greece), Sabrina Weller (Germany), Moa </w:t>
      </w:r>
      <w:proofErr w:type="spellStart"/>
      <w:r w:rsidRPr="00D66788">
        <w:rPr>
          <w:sz w:val="32"/>
          <w:szCs w:val="32"/>
          <w:lang w:val="en-GB"/>
        </w:rPr>
        <w:t>Wahlqvist</w:t>
      </w:r>
      <w:proofErr w:type="spellEnd"/>
      <w:r w:rsidRPr="00D66788">
        <w:rPr>
          <w:sz w:val="32"/>
          <w:szCs w:val="32"/>
          <w:lang w:val="en-GB"/>
        </w:rPr>
        <w:t xml:space="preserve"> (Sweden): </w:t>
      </w:r>
      <w:r w:rsidRPr="00D66788">
        <w:rPr>
          <w:i/>
          <w:iCs/>
          <w:sz w:val="32"/>
          <w:szCs w:val="32"/>
          <w:lang w:val="en-GB"/>
        </w:rPr>
        <w:t>“Policy Study Results”</w:t>
      </w:r>
    </w:p>
    <w:p w14:paraId="0DA2383E" w14:textId="235451F5" w:rsidR="00D66788" w:rsidRDefault="00D66788" w:rsidP="00D66788">
      <w:pPr>
        <w:tabs>
          <w:tab w:val="left" w:pos="2155"/>
        </w:tabs>
        <w:rPr>
          <w:i/>
          <w:iCs/>
          <w:sz w:val="32"/>
          <w:szCs w:val="32"/>
          <w:lang w:val="en-GB"/>
        </w:rPr>
      </w:pPr>
    </w:p>
    <w:p w14:paraId="19A613EB" w14:textId="5C60B63A" w:rsidR="00D66788" w:rsidRDefault="00D66788" w:rsidP="008F67C9">
      <w:pPr>
        <w:pStyle w:val="H3"/>
        <w:rPr>
          <w:i/>
          <w:iCs/>
        </w:rPr>
      </w:pPr>
      <w:r w:rsidRPr="00D66788">
        <w:t xml:space="preserve">13:00-13:45 – Session 14: Perspectives, Policy and Decision Makers – </w:t>
      </w:r>
      <w:r w:rsidRPr="00D66788">
        <w:rPr>
          <w:i/>
          <w:iCs/>
        </w:rPr>
        <w:t>Panel Discussion</w:t>
      </w:r>
    </w:p>
    <w:p w14:paraId="053BBE31" w14:textId="77777777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</w:p>
    <w:p w14:paraId="6654A9C3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  <w:r w:rsidRPr="00D66788">
        <w:rPr>
          <w:sz w:val="32"/>
          <w:szCs w:val="32"/>
          <w:lang w:val="en-GB"/>
        </w:rPr>
        <w:t xml:space="preserve">Chair: Elena </w:t>
      </w:r>
      <w:proofErr w:type="spellStart"/>
      <w:r w:rsidRPr="00D66788">
        <w:rPr>
          <w:sz w:val="32"/>
          <w:szCs w:val="32"/>
          <w:lang w:val="en-GB"/>
        </w:rPr>
        <w:t>Maceviciute</w:t>
      </w:r>
      <w:proofErr w:type="spellEnd"/>
      <w:r w:rsidRPr="00D66788">
        <w:rPr>
          <w:sz w:val="32"/>
          <w:szCs w:val="32"/>
          <w:lang w:val="en-GB"/>
        </w:rPr>
        <w:t xml:space="preserve"> (University of </w:t>
      </w:r>
      <w:proofErr w:type="spellStart"/>
      <w:r w:rsidRPr="00D66788">
        <w:rPr>
          <w:sz w:val="32"/>
          <w:szCs w:val="32"/>
          <w:lang w:val="en-GB"/>
        </w:rPr>
        <w:t>Borås</w:t>
      </w:r>
      <w:proofErr w:type="spellEnd"/>
      <w:r w:rsidRPr="00D66788">
        <w:rPr>
          <w:sz w:val="32"/>
          <w:szCs w:val="32"/>
          <w:lang w:val="en-GB"/>
        </w:rPr>
        <w:t>)</w:t>
      </w:r>
      <w:r w:rsidRPr="00D66788">
        <w:rPr>
          <w:sz w:val="32"/>
          <w:szCs w:val="32"/>
          <w:lang w:val="en-GB"/>
        </w:rPr>
        <w:br/>
      </w:r>
    </w:p>
    <w:p w14:paraId="44DA3C48" w14:textId="70938BBA" w:rsidR="00393820" w:rsidRDefault="00D66788" w:rsidP="00393820">
      <w:pPr>
        <w:tabs>
          <w:tab w:val="left" w:pos="2155"/>
        </w:tabs>
        <w:rPr>
          <w:sz w:val="32"/>
          <w:szCs w:val="32"/>
          <w:lang w:val="en-GB"/>
        </w:rPr>
      </w:pPr>
      <w:r w:rsidRPr="00D66788">
        <w:rPr>
          <w:sz w:val="32"/>
          <w:szCs w:val="32"/>
          <w:lang w:val="en-GB"/>
        </w:rPr>
        <w:t xml:space="preserve">Lina </w:t>
      </w:r>
      <w:proofErr w:type="spellStart"/>
      <w:r w:rsidRPr="00D66788">
        <w:rPr>
          <w:sz w:val="32"/>
          <w:szCs w:val="32"/>
          <w:lang w:val="en-GB"/>
        </w:rPr>
        <w:t>Nordq</w:t>
      </w:r>
      <w:r w:rsidR="00393820">
        <w:rPr>
          <w:sz w:val="32"/>
          <w:szCs w:val="32"/>
          <w:lang w:val="en-GB"/>
        </w:rPr>
        <w:t>u</w:t>
      </w:r>
      <w:r w:rsidRPr="00D66788">
        <w:rPr>
          <w:sz w:val="32"/>
          <w:szCs w:val="32"/>
          <w:lang w:val="en-GB"/>
        </w:rPr>
        <w:t>ist</w:t>
      </w:r>
      <w:proofErr w:type="spellEnd"/>
      <w:r w:rsidRPr="00D66788">
        <w:rPr>
          <w:sz w:val="32"/>
          <w:szCs w:val="32"/>
          <w:lang w:val="en-GB"/>
        </w:rPr>
        <w:t xml:space="preserve"> (</w:t>
      </w:r>
      <w:r w:rsidR="00393820" w:rsidRPr="00393820">
        <w:rPr>
          <w:sz w:val="32"/>
          <w:szCs w:val="32"/>
          <w:lang w:val="en-GB"/>
        </w:rPr>
        <w:t>Member of Parliament</w:t>
      </w:r>
      <w:r w:rsidR="00393820">
        <w:rPr>
          <w:sz w:val="32"/>
          <w:szCs w:val="32"/>
          <w:lang w:val="en-GB"/>
        </w:rPr>
        <w:t xml:space="preserve"> / </w:t>
      </w:r>
      <w:r w:rsidR="00393820" w:rsidRPr="00393820">
        <w:rPr>
          <w:sz w:val="32"/>
          <w:szCs w:val="32"/>
          <w:lang w:val="en-GB"/>
        </w:rPr>
        <w:t xml:space="preserve">Sweden </w:t>
      </w:r>
      <w:r w:rsidR="00393820">
        <w:rPr>
          <w:sz w:val="32"/>
          <w:szCs w:val="32"/>
          <w:lang w:val="en-GB"/>
        </w:rPr>
        <w:t>- L</w:t>
      </w:r>
      <w:r w:rsidR="00393820" w:rsidRPr="00393820">
        <w:rPr>
          <w:sz w:val="32"/>
          <w:szCs w:val="32"/>
          <w:lang w:val="en-GB"/>
        </w:rPr>
        <w:t>, Social and Healthcare Policy Spokesperson</w:t>
      </w:r>
      <w:r w:rsidRPr="00D66788">
        <w:rPr>
          <w:sz w:val="32"/>
          <w:szCs w:val="32"/>
          <w:lang w:val="en-GB"/>
        </w:rPr>
        <w:t>)</w:t>
      </w:r>
      <w:r w:rsidRPr="00D66788">
        <w:rPr>
          <w:sz w:val="32"/>
          <w:szCs w:val="32"/>
          <w:lang w:val="en-GB"/>
        </w:rPr>
        <w:br/>
      </w:r>
      <w:r w:rsidR="00393820" w:rsidRPr="00E13A66">
        <w:rPr>
          <w:sz w:val="32"/>
          <w:szCs w:val="32"/>
          <w:lang w:val="en-GB"/>
        </w:rPr>
        <w:t>Alison Wellwood (</w:t>
      </w:r>
      <w:r w:rsidR="00802863" w:rsidRPr="00802863">
        <w:rPr>
          <w:sz w:val="32"/>
          <w:szCs w:val="32"/>
          <w:lang w:val="en-GB"/>
        </w:rPr>
        <w:t>Sensory Impairment Policy Manager, Assisted Communication Team, Policy &amp; Delivery Division, Directorate for Mental Health &amp; Social Care, Scottish Government</w:t>
      </w:r>
      <w:r w:rsidR="00393820" w:rsidRPr="00E13A66">
        <w:rPr>
          <w:sz w:val="32"/>
          <w:szCs w:val="32"/>
          <w:lang w:val="en-GB"/>
        </w:rPr>
        <w:t xml:space="preserve">) </w:t>
      </w:r>
    </w:p>
    <w:p w14:paraId="1356EB40" w14:textId="172C658C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D66788">
        <w:rPr>
          <w:sz w:val="32"/>
          <w:szCs w:val="32"/>
          <w:lang w:val="en-GB"/>
        </w:rPr>
        <w:t>Jonathan Reid (</w:t>
      </w:r>
      <w:r w:rsidR="00802863" w:rsidRPr="00802863">
        <w:rPr>
          <w:sz w:val="32"/>
          <w:szCs w:val="32"/>
          <w:lang w:val="en-GB"/>
        </w:rPr>
        <w:t xml:space="preserve">Sensory Coordinator - Health and Social Care Alliance Scotland (the ALLIANCE); Coordinator for the Nordic Cognition Network in relation to </w:t>
      </w:r>
      <w:proofErr w:type="spellStart"/>
      <w:r w:rsidR="00802863" w:rsidRPr="00802863">
        <w:rPr>
          <w:sz w:val="32"/>
          <w:szCs w:val="32"/>
          <w:lang w:val="en-GB"/>
        </w:rPr>
        <w:t>Deafblindness</w:t>
      </w:r>
      <w:proofErr w:type="spellEnd"/>
      <w:r w:rsidRPr="00D66788">
        <w:rPr>
          <w:sz w:val="32"/>
          <w:szCs w:val="32"/>
          <w:lang w:val="en-GB"/>
        </w:rPr>
        <w:t>)</w:t>
      </w:r>
    </w:p>
    <w:p w14:paraId="11B636FF" w14:textId="750F8CA5" w:rsidR="00E13A66" w:rsidRPr="00E13A66" w:rsidRDefault="00E13A66" w:rsidP="00E13A66">
      <w:pPr>
        <w:tabs>
          <w:tab w:val="left" w:pos="2155"/>
        </w:tabs>
        <w:rPr>
          <w:sz w:val="32"/>
          <w:szCs w:val="32"/>
          <w:lang w:val="en-GB"/>
        </w:rPr>
      </w:pPr>
      <w:bookmarkStart w:id="0" w:name="_GoBack"/>
      <w:bookmarkEnd w:id="0"/>
      <w:r w:rsidRPr="00E13A66">
        <w:rPr>
          <w:sz w:val="32"/>
          <w:szCs w:val="32"/>
          <w:lang w:val="en-GB"/>
        </w:rPr>
        <w:t xml:space="preserve">June </w:t>
      </w:r>
      <w:proofErr w:type="spellStart"/>
      <w:r w:rsidRPr="00E13A66">
        <w:rPr>
          <w:sz w:val="32"/>
          <w:szCs w:val="32"/>
          <w:lang w:val="en-GB"/>
        </w:rPr>
        <w:t>Lowery</w:t>
      </w:r>
      <w:proofErr w:type="spellEnd"/>
      <w:r w:rsidRPr="00E13A66">
        <w:rPr>
          <w:sz w:val="32"/>
          <w:szCs w:val="32"/>
          <w:lang w:val="en-GB"/>
        </w:rPr>
        <w:t>-Kingston (</w:t>
      </w:r>
      <w:r w:rsidR="00802863" w:rsidRPr="00802863">
        <w:rPr>
          <w:sz w:val="32"/>
          <w:szCs w:val="32"/>
          <w:lang w:val="en-GB"/>
        </w:rPr>
        <w:t>Head of Unit “Accessibility, Multilingualism &amp; Safer Internet”, DG CNECT, European Commission</w:t>
      </w:r>
      <w:r w:rsidRPr="00E13A66">
        <w:rPr>
          <w:sz w:val="32"/>
          <w:szCs w:val="32"/>
          <w:lang w:val="en-GB"/>
        </w:rPr>
        <w:t>)</w:t>
      </w:r>
    </w:p>
    <w:p w14:paraId="10F1AD0C" w14:textId="77777777" w:rsidR="00E13A66" w:rsidRPr="00E13A66" w:rsidRDefault="00E13A66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0ABA1194" w14:textId="4223FD76" w:rsidR="00D66788" w:rsidRPr="00D66788" w:rsidRDefault="00D66788" w:rsidP="008F67C9">
      <w:pPr>
        <w:pStyle w:val="H3"/>
      </w:pPr>
      <w:r w:rsidRPr="00D66788">
        <w:t>14:00-14:45 – Session 15: Setting Policies – Panel Discussion</w:t>
      </w:r>
    </w:p>
    <w:p w14:paraId="69CA9335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58A9F6F6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  <w:r w:rsidRPr="00D66788">
        <w:rPr>
          <w:sz w:val="32"/>
          <w:szCs w:val="32"/>
          <w:lang w:val="en-GB"/>
        </w:rPr>
        <w:t>Chair: Sarah Woodin (University of Leeds)</w:t>
      </w:r>
      <w:r w:rsidRPr="00D66788">
        <w:rPr>
          <w:sz w:val="32"/>
          <w:szCs w:val="32"/>
          <w:lang w:val="en-GB"/>
        </w:rPr>
        <w:br/>
      </w:r>
    </w:p>
    <w:p w14:paraId="1F412206" w14:textId="1B7E55B0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D66788">
        <w:rPr>
          <w:sz w:val="32"/>
          <w:szCs w:val="32"/>
          <w:lang w:val="en-GB"/>
        </w:rPr>
        <w:lastRenderedPageBreak/>
        <w:t>Jose Smits (Netherlands)</w:t>
      </w:r>
      <w:r w:rsidRPr="00D66788">
        <w:rPr>
          <w:sz w:val="32"/>
          <w:szCs w:val="32"/>
          <w:lang w:val="en-GB"/>
        </w:rPr>
        <w:br/>
        <w:t>Eleni Strati (Greece)</w:t>
      </w:r>
      <w:r w:rsidRPr="00D66788">
        <w:rPr>
          <w:sz w:val="32"/>
          <w:szCs w:val="32"/>
          <w:lang w:val="en-GB"/>
        </w:rPr>
        <w:br/>
        <w:t>Sabrina Weller (Germany)</w:t>
      </w:r>
      <w:r w:rsidRPr="00D66788">
        <w:rPr>
          <w:sz w:val="32"/>
          <w:szCs w:val="32"/>
          <w:lang w:val="en-GB"/>
        </w:rPr>
        <w:br/>
        <w:t xml:space="preserve">Moa </w:t>
      </w:r>
      <w:proofErr w:type="spellStart"/>
      <w:r w:rsidRPr="00D66788">
        <w:rPr>
          <w:sz w:val="32"/>
          <w:szCs w:val="32"/>
          <w:lang w:val="en-GB"/>
        </w:rPr>
        <w:t>Wahlqvist</w:t>
      </w:r>
      <w:proofErr w:type="spellEnd"/>
      <w:r w:rsidRPr="00D66788">
        <w:rPr>
          <w:sz w:val="32"/>
          <w:szCs w:val="32"/>
          <w:lang w:val="en-GB"/>
        </w:rPr>
        <w:t xml:space="preserve"> (Sweden)</w:t>
      </w:r>
    </w:p>
    <w:p w14:paraId="7F27C661" w14:textId="77777777" w:rsidR="00D66788" w:rsidRDefault="00D66788" w:rsidP="00D66788">
      <w:pPr>
        <w:tabs>
          <w:tab w:val="left" w:pos="2155"/>
        </w:tabs>
        <w:rPr>
          <w:b/>
          <w:bCs/>
          <w:sz w:val="32"/>
          <w:szCs w:val="32"/>
          <w:lang w:val="en-GB"/>
        </w:rPr>
      </w:pPr>
    </w:p>
    <w:p w14:paraId="20C3100E" w14:textId="0B7413C9" w:rsidR="00D66788" w:rsidRPr="00D66788" w:rsidRDefault="00D66788" w:rsidP="008F67C9">
      <w:pPr>
        <w:pStyle w:val="H3"/>
      </w:pPr>
      <w:r w:rsidRPr="00D66788">
        <w:t>15:00-15:45 – Session 16: Beyond SUITCEYES – Proactive initiatives by the community</w:t>
      </w:r>
    </w:p>
    <w:p w14:paraId="780819EE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764BB4B0" w14:textId="33F27891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D66788">
        <w:rPr>
          <w:sz w:val="32"/>
          <w:szCs w:val="32"/>
          <w:lang w:val="en-GB"/>
        </w:rPr>
        <w:t>Chair: Mauricio Fuentes (LDQR, France)</w:t>
      </w:r>
    </w:p>
    <w:p w14:paraId="13625FC8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515FA857" w14:textId="69D7B5B2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D66788">
        <w:rPr>
          <w:sz w:val="32"/>
          <w:szCs w:val="32"/>
          <w:lang w:val="en-GB"/>
        </w:rPr>
        <w:t xml:space="preserve">Linda Eriksson: </w:t>
      </w:r>
      <w:r w:rsidRPr="00D66788">
        <w:rPr>
          <w:i/>
          <w:iCs/>
          <w:sz w:val="32"/>
          <w:szCs w:val="32"/>
          <w:lang w:val="en-GB"/>
        </w:rPr>
        <w:t>“What can the deafblind community take away from SUITCEYES?”</w:t>
      </w:r>
    </w:p>
    <w:p w14:paraId="0C25F2BD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5DC9FABA" w14:textId="400147A2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proofErr w:type="spellStart"/>
      <w:r w:rsidRPr="00D66788">
        <w:rPr>
          <w:sz w:val="32"/>
          <w:szCs w:val="32"/>
          <w:lang w:val="en-GB"/>
        </w:rPr>
        <w:t>Femke</w:t>
      </w:r>
      <w:proofErr w:type="spellEnd"/>
      <w:r w:rsidRPr="00D66788">
        <w:rPr>
          <w:sz w:val="32"/>
          <w:szCs w:val="32"/>
          <w:lang w:val="en-GB"/>
        </w:rPr>
        <w:t xml:space="preserve"> </w:t>
      </w:r>
      <w:proofErr w:type="spellStart"/>
      <w:r w:rsidRPr="00D66788">
        <w:rPr>
          <w:sz w:val="32"/>
          <w:szCs w:val="32"/>
          <w:lang w:val="en-GB"/>
        </w:rPr>
        <w:t>Krijger</w:t>
      </w:r>
      <w:proofErr w:type="spellEnd"/>
      <w:r w:rsidRPr="00D66788">
        <w:rPr>
          <w:sz w:val="32"/>
          <w:szCs w:val="32"/>
          <w:lang w:val="en-GB"/>
        </w:rPr>
        <w:t xml:space="preserve">: </w:t>
      </w:r>
      <w:r w:rsidRPr="00D66788">
        <w:rPr>
          <w:i/>
          <w:iCs/>
          <w:sz w:val="32"/>
          <w:szCs w:val="32"/>
          <w:lang w:val="en-GB"/>
        </w:rPr>
        <w:t>“Working with loss and potential; the benefits and thresholds of inclusive, innovative projects”</w:t>
      </w:r>
    </w:p>
    <w:p w14:paraId="2A862992" w14:textId="77777777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</w:p>
    <w:p w14:paraId="28A4ABB5" w14:textId="26DDEAD1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D66788">
        <w:rPr>
          <w:sz w:val="32"/>
          <w:szCs w:val="32"/>
          <w:lang w:val="en-GB"/>
        </w:rPr>
        <w:t xml:space="preserve">Lisa van der Mark: </w:t>
      </w:r>
      <w:r w:rsidRPr="00D66788">
        <w:rPr>
          <w:i/>
          <w:iCs/>
          <w:sz w:val="32"/>
          <w:szCs w:val="32"/>
          <w:lang w:val="en-GB"/>
        </w:rPr>
        <w:t>“Thoughts of a deaf-born deafblind researcher on Deafblind related research”</w:t>
      </w:r>
    </w:p>
    <w:p w14:paraId="22CD05E4" w14:textId="77777777" w:rsidR="00D66788" w:rsidRDefault="00D66788" w:rsidP="00D66788">
      <w:pPr>
        <w:tabs>
          <w:tab w:val="left" w:pos="2155"/>
        </w:tabs>
        <w:rPr>
          <w:b/>
          <w:bCs/>
          <w:sz w:val="32"/>
          <w:szCs w:val="32"/>
          <w:lang w:val="en-GB"/>
        </w:rPr>
      </w:pPr>
    </w:p>
    <w:p w14:paraId="505BF514" w14:textId="77F5911D" w:rsidR="00D66788" w:rsidRPr="00D66788" w:rsidRDefault="00D66788" w:rsidP="008F67C9">
      <w:pPr>
        <w:pStyle w:val="H3"/>
      </w:pPr>
      <w:r w:rsidRPr="00D66788">
        <w:t>16:00-16:45 – Session 17: Beyond SUITCEYES – Advisers – Experiences from SUITCEYES and Path Forward</w:t>
      </w:r>
    </w:p>
    <w:p w14:paraId="5B9D4AEB" w14:textId="77777777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</w:p>
    <w:p w14:paraId="541B912B" w14:textId="77777777" w:rsidR="00671BC4" w:rsidRPr="00E13A66" w:rsidRDefault="00671BC4" w:rsidP="00671BC4">
      <w:pPr>
        <w:tabs>
          <w:tab w:val="left" w:pos="2155"/>
        </w:tabs>
        <w:rPr>
          <w:sz w:val="32"/>
          <w:szCs w:val="32"/>
          <w:lang w:val="en-US"/>
        </w:rPr>
      </w:pPr>
      <w:proofErr w:type="spellStart"/>
      <w:r w:rsidRPr="00E13A66">
        <w:rPr>
          <w:sz w:val="32"/>
          <w:szCs w:val="32"/>
          <w:lang w:val="en-US"/>
        </w:rPr>
        <w:t>Riitta</w:t>
      </w:r>
      <w:proofErr w:type="spellEnd"/>
      <w:r w:rsidRPr="00E13A66">
        <w:rPr>
          <w:sz w:val="32"/>
          <w:szCs w:val="32"/>
          <w:lang w:val="en-US"/>
        </w:rPr>
        <w:t xml:space="preserve"> </w:t>
      </w:r>
      <w:proofErr w:type="spellStart"/>
      <w:r w:rsidRPr="00E13A66">
        <w:rPr>
          <w:sz w:val="32"/>
          <w:szCs w:val="32"/>
          <w:lang w:val="en-US"/>
        </w:rPr>
        <w:t>Lahtinen</w:t>
      </w:r>
      <w:proofErr w:type="spellEnd"/>
      <w:r w:rsidRPr="00E13A66">
        <w:rPr>
          <w:sz w:val="32"/>
          <w:szCs w:val="32"/>
          <w:lang w:val="en-US"/>
        </w:rPr>
        <w:t xml:space="preserve"> (The Finnish Deafblind Association, Finland) and Russ Palmer (</w:t>
      </w:r>
      <w:proofErr w:type="spellStart"/>
      <w:r w:rsidRPr="00E13A66">
        <w:rPr>
          <w:sz w:val="32"/>
          <w:szCs w:val="32"/>
          <w:lang w:val="en-US"/>
        </w:rPr>
        <w:t>TouchCom</w:t>
      </w:r>
      <w:proofErr w:type="spellEnd"/>
      <w:r w:rsidRPr="00E13A66">
        <w:rPr>
          <w:sz w:val="32"/>
          <w:szCs w:val="32"/>
          <w:lang w:val="en-US"/>
        </w:rPr>
        <w:t>)</w:t>
      </w:r>
    </w:p>
    <w:p w14:paraId="409CF876" w14:textId="77777777" w:rsidR="00671BC4" w:rsidRPr="00E13A66" w:rsidRDefault="00671BC4" w:rsidP="00671BC4">
      <w:pPr>
        <w:tabs>
          <w:tab w:val="left" w:pos="2155"/>
        </w:tabs>
        <w:rPr>
          <w:sz w:val="32"/>
          <w:szCs w:val="32"/>
          <w:lang w:val="en-US"/>
        </w:rPr>
      </w:pPr>
      <w:r w:rsidRPr="00E13A66">
        <w:rPr>
          <w:sz w:val="32"/>
          <w:szCs w:val="32"/>
          <w:lang w:val="en-US"/>
        </w:rPr>
        <w:t>Maria Alvarez (</w:t>
      </w:r>
      <w:proofErr w:type="spellStart"/>
      <w:r w:rsidRPr="00E13A66">
        <w:rPr>
          <w:sz w:val="32"/>
          <w:szCs w:val="32"/>
          <w:lang w:val="en-US"/>
        </w:rPr>
        <w:t>Invectra</w:t>
      </w:r>
      <w:proofErr w:type="spellEnd"/>
      <w:r w:rsidRPr="00E13A66">
        <w:rPr>
          <w:sz w:val="32"/>
          <w:szCs w:val="32"/>
          <w:lang w:val="en-US"/>
        </w:rPr>
        <w:t xml:space="preserve"> Consulting, Sweden)</w:t>
      </w:r>
    </w:p>
    <w:p w14:paraId="228CBF86" w14:textId="77777777" w:rsidR="00671BC4" w:rsidRPr="00E13A66" w:rsidRDefault="00671BC4" w:rsidP="00671BC4">
      <w:pPr>
        <w:tabs>
          <w:tab w:val="left" w:pos="2155"/>
        </w:tabs>
        <w:rPr>
          <w:sz w:val="32"/>
          <w:szCs w:val="32"/>
          <w:lang w:val="en-US"/>
        </w:rPr>
      </w:pPr>
      <w:r w:rsidRPr="00E13A66">
        <w:rPr>
          <w:sz w:val="32"/>
          <w:szCs w:val="32"/>
          <w:lang w:val="en-US"/>
        </w:rPr>
        <w:t>Ann-Britt Johansson and Rolf Lund (EIKHOLT, Norway)</w:t>
      </w:r>
    </w:p>
    <w:p w14:paraId="0C9C45E9" w14:textId="77777777" w:rsidR="00671BC4" w:rsidRPr="00E13A66" w:rsidRDefault="00671BC4" w:rsidP="00671BC4">
      <w:pPr>
        <w:tabs>
          <w:tab w:val="left" w:pos="2155"/>
        </w:tabs>
        <w:rPr>
          <w:sz w:val="32"/>
          <w:szCs w:val="32"/>
          <w:lang w:val="en-US"/>
        </w:rPr>
      </w:pPr>
      <w:r w:rsidRPr="00E13A66">
        <w:rPr>
          <w:sz w:val="32"/>
          <w:szCs w:val="32"/>
          <w:lang w:val="en-US"/>
        </w:rPr>
        <w:t xml:space="preserve">Thomas </w:t>
      </w:r>
      <w:proofErr w:type="spellStart"/>
      <w:r w:rsidRPr="00E13A66">
        <w:rPr>
          <w:sz w:val="32"/>
          <w:szCs w:val="32"/>
          <w:lang w:val="en-US"/>
        </w:rPr>
        <w:t>Ragnarsson</w:t>
      </w:r>
      <w:proofErr w:type="spellEnd"/>
      <w:r w:rsidRPr="00E13A66">
        <w:rPr>
          <w:sz w:val="32"/>
          <w:szCs w:val="32"/>
          <w:lang w:val="en-US"/>
        </w:rPr>
        <w:t xml:space="preserve"> (SPSM and NKCDB, Sweden)</w:t>
      </w:r>
    </w:p>
    <w:p w14:paraId="6232A108" w14:textId="77777777" w:rsidR="00671BC4" w:rsidRPr="00671BC4" w:rsidRDefault="00671BC4" w:rsidP="00671BC4">
      <w:pPr>
        <w:tabs>
          <w:tab w:val="left" w:pos="2155"/>
        </w:tabs>
        <w:rPr>
          <w:sz w:val="32"/>
          <w:szCs w:val="32"/>
        </w:rPr>
      </w:pPr>
      <w:r w:rsidRPr="00671BC4">
        <w:rPr>
          <w:sz w:val="32"/>
          <w:szCs w:val="32"/>
        </w:rPr>
        <w:t xml:space="preserve">Henrik </w:t>
      </w:r>
      <w:proofErr w:type="spellStart"/>
      <w:r w:rsidRPr="00671BC4">
        <w:rPr>
          <w:sz w:val="32"/>
          <w:szCs w:val="32"/>
        </w:rPr>
        <w:t>Hildemar</w:t>
      </w:r>
      <w:proofErr w:type="spellEnd"/>
      <w:r w:rsidRPr="00671BC4">
        <w:rPr>
          <w:sz w:val="32"/>
          <w:szCs w:val="32"/>
        </w:rPr>
        <w:t xml:space="preserve"> (Mo </w:t>
      </w:r>
      <w:proofErr w:type="spellStart"/>
      <w:r w:rsidRPr="00671BC4">
        <w:rPr>
          <w:sz w:val="32"/>
          <w:szCs w:val="32"/>
        </w:rPr>
        <w:t>Gård</w:t>
      </w:r>
      <w:proofErr w:type="spellEnd"/>
      <w:r w:rsidRPr="00671BC4">
        <w:rPr>
          <w:sz w:val="32"/>
          <w:szCs w:val="32"/>
        </w:rPr>
        <w:t xml:space="preserve">, </w:t>
      </w:r>
      <w:proofErr w:type="spellStart"/>
      <w:r w:rsidRPr="00671BC4">
        <w:rPr>
          <w:sz w:val="32"/>
          <w:szCs w:val="32"/>
        </w:rPr>
        <w:t>Sweden</w:t>
      </w:r>
      <w:proofErr w:type="spellEnd"/>
      <w:r w:rsidRPr="00671BC4">
        <w:rPr>
          <w:sz w:val="32"/>
          <w:szCs w:val="32"/>
        </w:rPr>
        <w:t>)</w:t>
      </w:r>
    </w:p>
    <w:p w14:paraId="7A7B4FEA" w14:textId="77777777" w:rsidR="00552853" w:rsidRPr="00552853" w:rsidRDefault="00552853" w:rsidP="00552853">
      <w:pPr>
        <w:tabs>
          <w:tab w:val="left" w:pos="2155"/>
        </w:tabs>
        <w:rPr>
          <w:b/>
          <w:bCs/>
          <w:sz w:val="32"/>
          <w:szCs w:val="32"/>
        </w:rPr>
      </w:pPr>
      <w:r w:rsidRPr="00671BC4">
        <w:rPr>
          <w:sz w:val="32"/>
          <w:szCs w:val="32"/>
        </w:rPr>
        <w:t>Otto Carlander (Otrolica AB, Sweden)</w:t>
      </w:r>
    </w:p>
    <w:p w14:paraId="4B58A23F" w14:textId="77777777" w:rsidR="00671BC4" w:rsidRPr="00E13A66" w:rsidRDefault="00671BC4" w:rsidP="00671BC4">
      <w:pPr>
        <w:tabs>
          <w:tab w:val="left" w:pos="2155"/>
        </w:tabs>
        <w:rPr>
          <w:sz w:val="32"/>
          <w:szCs w:val="32"/>
          <w:lang w:val="en-US"/>
        </w:rPr>
      </w:pPr>
      <w:r w:rsidRPr="00E13A66">
        <w:rPr>
          <w:sz w:val="32"/>
          <w:szCs w:val="32"/>
          <w:lang w:val="en-US"/>
        </w:rPr>
        <w:t>Ole Mortensen (CFD, Denmark)</w:t>
      </w:r>
    </w:p>
    <w:p w14:paraId="195D0E45" w14:textId="77777777" w:rsidR="00DB3CEC" w:rsidRPr="00E13A66" w:rsidRDefault="00DB3CEC" w:rsidP="008F67C9">
      <w:pPr>
        <w:pStyle w:val="H3"/>
        <w:rPr>
          <w:lang w:val="en-US"/>
        </w:rPr>
      </w:pPr>
    </w:p>
    <w:p w14:paraId="0F54040C" w14:textId="28031583" w:rsidR="00D66788" w:rsidRPr="00D66788" w:rsidRDefault="00D66788" w:rsidP="008F67C9">
      <w:pPr>
        <w:pStyle w:val="H3"/>
      </w:pPr>
      <w:r w:rsidRPr="00D66788">
        <w:t>17:00-17:40 – Session 18: Open Discussion</w:t>
      </w:r>
    </w:p>
    <w:p w14:paraId="252BF689" w14:textId="6FE0D316" w:rsidR="00D66788" w:rsidRDefault="00D66788" w:rsidP="00D66788">
      <w:pPr>
        <w:tabs>
          <w:tab w:val="left" w:pos="2155"/>
        </w:tabs>
        <w:rPr>
          <w:i/>
          <w:iCs/>
          <w:sz w:val="32"/>
          <w:szCs w:val="32"/>
          <w:lang w:val="en-GB"/>
        </w:rPr>
      </w:pPr>
      <w:r w:rsidRPr="00D66788">
        <w:rPr>
          <w:i/>
          <w:iCs/>
          <w:sz w:val="32"/>
          <w:szCs w:val="32"/>
          <w:lang w:val="en-GB"/>
        </w:rPr>
        <w:t>“What is next? Symposium conclusion, lessons learned, panel discussion”</w:t>
      </w:r>
    </w:p>
    <w:p w14:paraId="44CF72FD" w14:textId="507DD98C" w:rsidR="0037320F" w:rsidRPr="00E13A66" w:rsidRDefault="0037320F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37320F">
        <w:rPr>
          <w:sz w:val="32"/>
          <w:szCs w:val="32"/>
          <w:lang w:val="en-GB"/>
        </w:rPr>
        <w:t>[end of programme]</w:t>
      </w:r>
    </w:p>
    <w:p w14:paraId="49D30BFA" w14:textId="65C7B7BE" w:rsidR="00B2557E" w:rsidRPr="00A22030" w:rsidRDefault="00B2557E" w:rsidP="00B2557E">
      <w:pPr>
        <w:pStyle w:val="berschrift1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Accessibility:</w:t>
      </w:r>
    </w:p>
    <w:p w14:paraId="754A2FD9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6B164B1D" w14:textId="77777777" w:rsidR="007B2E7C" w:rsidRPr="007B2E7C" w:rsidRDefault="007B2E7C" w:rsidP="007B2E7C">
      <w:pPr>
        <w:tabs>
          <w:tab w:val="left" w:pos="2155"/>
        </w:tabs>
        <w:rPr>
          <w:sz w:val="32"/>
          <w:szCs w:val="32"/>
          <w:lang w:val="en-GB"/>
        </w:rPr>
      </w:pPr>
      <w:r w:rsidRPr="007B2E7C">
        <w:rPr>
          <w:sz w:val="32"/>
          <w:szCs w:val="32"/>
          <w:lang w:val="en-GB"/>
        </w:rPr>
        <w:t>There will be simultaneous interpretation in International Sign Language and Brazilian Sign Language. Automatic Zoom captioning will also be available.</w:t>
      </w:r>
    </w:p>
    <w:p w14:paraId="27A975A4" w14:textId="43B575D0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237594CA" w14:textId="77777777" w:rsidR="002A7CAB" w:rsidRPr="00E13A66" w:rsidRDefault="002A7CAB" w:rsidP="00A22030">
      <w:pPr>
        <w:tabs>
          <w:tab w:val="left" w:pos="2155"/>
        </w:tabs>
        <w:rPr>
          <w:sz w:val="32"/>
          <w:szCs w:val="32"/>
          <w:lang w:val="en-US"/>
        </w:rPr>
      </w:pPr>
    </w:p>
    <w:p w14:paraId="543CCA68" w14:textId="77777777" w:rsidR="00D66788" w:rsidRPr="00E13A66" w:rsidRDefault="00D66788" w:rsidP="004636AB">
      <w:pPr>
        <w:jc w:val="center"/>
        <w:rPr>
          <w:sz w:val="28"/>
          <w:szCs w:val="28"/>
          <w:lang w:val="en-US"/>
        </w:rPr>
      </w:pPr>
      <w:r w:rsidRPr="004636AB">
        <w:rPr>
          <w:sz w:val="28"/>
          <w:szCs w:val="28"/>
          <w:lang w:val="en-GB"/>
        </w:rPr>
        <w:t>Symposium partially sponsored by:</w:t>
      </w:r>
    </w:p>
    <w:p w14:paraId="0E3D8879" w14:textId="4BC330C5" w:rsidR="00D66788" w:rsidRPr="00E13A66" w:rsidRDefault="00D66788" w:rsidP="00D66788">
      <w:pPr>
        <w:tabs>
          <w:tab w:val="left" w:pos="2155"/>
        </w:tabs>
        <w:jc w:val="center"/>
        <w:rPr>
          <w:sz w:val="32"/>
          <w:szCs w:val="32"/>
          <w:lang w:val="en-US"/>
        </w:rPr>
      </w:pPr>
      <w:r w:rsidRPr="00D6678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4F845B" wp14:editId="3368CF3A">
            <wp:simplePos x="0" y="0"/>
            <wp:positionH relativeFrom="column">
              <wp:posOffset>2121483</wp:posOffset>
            </wp:positionH>
            <wp:positionV relativeFrom="paragraph">
              <wp:posOffset>128270</wp:posOffset>
            </wp:positionV>
            <wp:extent cx="1536970" cy="352131"/>
            <wp:effectExtent l="0" t="0" r="0" b="3810"/>
            <wp:wrapNone/>
            <wp:docPr id="11" name="Picture 10" descr="SIGCHI logo. SIGCHI is an international community of professionals interested in research, education and the practical application of human-computer interaction.">
              <a:extLst xmlns:a="http://schemas.openxmlformats.org/drawingml/2006/main">
                <a:ext uri="{FF2B5EF4-FFF2-40B4-BE49-F238E27FC236}">
                  <a16:creationId xmlns:a16="http://schemas.microsoft.com/office/drawing/2014/main" id="{341AC844-CF37-5E48-8F1C-50F8820D96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SIGCHI logo. SIGCHI is an international community of professionals interested in research, education and the practical application of human-computer interaction.">
                      <a:extLst>
                        <a:ext uri="{FF2B5EF4-FFF2-40B4-BE49-F238E27FC236}">
                          <a16:creationId xmlns:a16="http://schemas.microsoft.com/office/drawing/2014/main" id="{341AC844-CF37-5E48-8F1C-50F8820D96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6970" cy="352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9BD7B" w14:textId="337C89E7" w:rsidR="00D66788" w:rsidRPr="00A22030" w:rsidRDefault="00D66788" w:rsidP="00D66788">
      <w:pPr>
        <w:tabs>
          <w:tab w:val="left" w:pos="2155"/>
        </w:tabs>
        <w:jc w:val="center"/>
        <w:rPr>
          <w:sz w:val="32"/>
          <w:szCs w:val="32"/>
        </w:rPr>
      </w:pPr>
      <w:r w:rsidRPr="00D66788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B2A3873" wp14:editId="5D7A743D">
            <wp:simplePos x="0" y="0"/>
            <wp:positionH relativeFrom="column">
              <wp:posOffset>1432952</wp:posOffset>
            </wp:positionH>
            <wp:positionV relativeFrom="paragraph">
              <wp:posOffset>910672</wp:posOffset>
            </wp:positionV>
            <wp:extent cx="2937455" cy="812286"/>
            <wp:effectExtent l="0" t="0" r="0" b="0"/>
            <wp:wrapNone/>
            <wp:docPr id="13" name="Picture 12" descr="European Union’s logo. This project has received funding from the European Union’s Horizon 2020 Research and Innovation Programme under grant agreement No 780814.">
              <a:extLst xmlns:a="http://schemas.openxmlformats.org/drawingml/2006/main">
                <a:ext uri="{FF2B5EF4-FFF2-40B4-BE49-F238E27FC236}">
                  <a16:creationId xmlns:a16="http://schemas.microsoft.com/office/drawing/2014/main" id="{D0929FF2-863A-CB4F-95A9-82EFF853F3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European Union’s logo. This project has received funding from the European Union’s Horizon 2020 Research and Innovation Programme under grant agreement No 780814.">
                      <a:extLst>
                        <a:ext uri="{FF2B5EF4-FFF2-40B4-BE49-F238E27FC236}">
                          <a16:creationId xmlns:a16="http://schemas.microsoft.com/office/drawing/2014/main" id="{D0929FF2-863A-CB4F-95A9-82EFF853F3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455" cy="812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6788" w:rsidRPr="00A22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30"/>
    <w:rsid w:val="00107C4A"/>
    <w:rsid w:val="00156BB4"/>
    <w:rsid w:val="00195889"/>
    <w:rsid w:val="001C3D77"/>
    <w:rsid w:val="00292900"/>
    <w:rsid w:val="002A45C5"/>
    <w:rsid w:val="002A5C2F"/>
    <w:rsid w:val="002A7CAB"/>
    <w:rsid w:val="00306373"/>
    <w:rsid w:val="0037320F"/>
    <w:rsid w:val="003802BE"/>
    <w:rsid w:val="00393820"/>
    <w:rsid w:val="004636AB"/>
    <w:rsid w:val="004D5D6C"/>
    <w:rsid w:val="00552853"/>
    <w:rsid w:val="00671BC4"/>
    <w:rsid w:val="006C3869"/>
    <w:rsid w:val="006D7398"/>
    <w:rsid w:val="007B2E7C"/>
    <w:rsid w:val="00802863"/>
    <w:rsid w:val="0081677E"/>
    <w:rsid w:val="00840731"/>
    <w:rsid w:val="00877BC8"/>
    <w:rsid w:val="008B26D5"/>
    <w:rsid w:val="008E7FC3"/>
    <w:rsid w:val="008F67C9"/>
    <w:rsid w:val="00902F87"/>
    <w:rsid w:val="009626E9"/>
    <w:rsid w:val="00A22030"/>
    <w:rsid w:val="00A42D60"/>
    <w:rsid w:val="00B2557E"/>
    <w:rsid w:val="00CE1712"/>
    <w:rsid w:val="00D02209"/>
    <w:rsid w:val="00D66788"/>
    <w:rsid w:val="00DA45D5"/>
    <w:rsid w:val="00DB3CEC"/>
    <w:rsid w:val="00E13A66"/>
    <w:rsid w:val="00F660FB"/>
    <w:rsid w:val="00FD2FD1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4112"/>
  <w15:chartTrackingRefBased/>
  <w15:docId w15:val="{D09F504B-F2C9-EE4B-8B15-9638E70D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22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20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07C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03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030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2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20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07C4A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3">
    <w:name w:val="H3"/>
    <w:basedOn w:val="berschrift3"/>
    <w:qFormat/>
    <w:rsid w:val="00292900"/>
    <w:rPr>
      <w:rFonts w:asciiTheme="minorHAnsi" w:hAnsiTheme="minorHAnsi"/>
      <w:b/>
      <w:bCs/>
      <w:color w:val="000000" w:themeColor="text1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918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fuentes</dc:creator>
  <cp:keywords/>
  <dc:description/>
  <cp:lastModifiedBy>julia.reichwein</cp:lastModifiedBy>
  <cp:revision>5</cp:revision>
  <dcterms:created xsi:type="dcterms:W3CDTF">2021-05-10T13:19:00Z</dcterms:created>
  <dcterms:modified xsi:type="dcterms:W3CDTF">2021-05-11T10:51:00Z</dcterms:modified>
</cp:coreProperties>
</file>